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F9" w:rsidRDefault="007C2AD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УТВЕРЖДАЮ:</w:t>
      </w:r>
    </w:p>
    <w:p w:rsidR="001545F9" w:rsidRDefault="007C2AD3">
      <w:pPr>
        <w:jc w:val="right"/>
        <w:rPr>
          <w:sz w:val="28"/>
        </w:rPr>
      </w:pPr>
      <w:r>
        <w:rPr>
          <w:sz w:val="28"/>
        </w:rPr>
        <w:t xml:space="preserve">   Заведующий  МКДОУ</w:t>
      </w:r>
    </w:p>
    <w:p w:rsidR="001545F9" w:rsidRDefault="007C2AD3">
      <w:pPr>
        <w:jc w:val="right"/>
        <w:rPr>
          <w:sz w:val="28"/>
        </w:rPr>
      </w:pPr>
      <w:r>
        <w:rPr>
          <w:sz w:val="28"/>
        </w:rPr>
        <w:t xml:space="preserve">    «Нестеровский детский сад»                                                                                   </w:t>
      </w:r>
    </w:p>
    <w:p w:rsidR="001545F9" w:rsidRDefault="007C2AD3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__________ О.Н. Грекова</w:t>
      </w:r>
    </w:p>
    <w:p w:rsidR="001545F9" w:rsidRDefault="007C2AD3">
      <w:pPr>
        <w:jc w:val="right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</w:t>
      </w:r>
    </w:p>
    <w:p w:rsidR="001545F9" w:rsidRDefault="001545F9">
      <w:pPr>
        <w:rPr>
          <w:b/>
          <w:sz w:val="28"/>
        </w:rPr>
      </w:pPr>
    </w:p>
    <w:p w:rsidR="001545F9" w:rsidRDefault="007C2AD3">
      <w:pPr>
        <w:jc w:val="center"/>
        <w:rPr>
          <w:b/>
          <w:sz w:val="28"/>
        </w:rPr>
      </w:pPr>
      <w:r>
        <w:rPr>
          <w:b/>
          <w:sz w:val="28"/>
        </w:rPr>
        <w:t>ПУБЛИЧНЫЙ ОТЧЕТ</w:t>
      </w:r>
    </w:p>
    <w:p w:rsidR="001545F9" w:rsidRDefault="007C2AD3">
      <w:pPr>
        <w:jc w:val="center"/>
        <w:rPr>
          <w:b/>
          <w:sz w:val="28"/>
        </w:rPr>
      </w:pPr>
      <w:r>
        <w:rPr>
          <w:b/>
          <w:sz w:val="28"/>
        </w:rPr>
        <w:t>МУНИЦИПАЛЬНОГО КАЗЕННОГО ДОШКОЛЬНОГО</w:t>
      </w:r>
    </w:p>
    <w:p w:rsidR="001545F9" w:rsidRDefault="007C2AD3">
      <w:pPr>
        <w:jc w:val="center"/>
        <w:rPr>
          <w:b/>
          <w:sz w:val="28"/>
        </w:rPr>
      </w:pPr>
      <w:r>
        <w:rPr>
          <w:b/>
          <w:sz w:val="28"/>
        </w:rPr>
        <w:t>ОБРАЗОВАТЕЛЬНОГО УЧРЕЖДЕНИЯ</w:t>
      </w:r>
    </w:p>
    <w:p w:rsidR="001545F9" w:rsidRDefault="007C2AD3">
      <w:pPr>
        <w:jc w:val="center"/>
        <w:rPr>
          <w:b/>
          <w:sz w:val="28"/>
        </w:rPr>
      </w:pPr>
      <w:r>
        <w:rPr>
          <w:b/>
          <w:sz w:val="28"/>
        </w:rPr>
        <w:t xml:space="preserve"> «НЕСТЕРОВСКИЙ   ДЕТСКИЙ САД» </w:t>
      </w:r>
    </w:p>
    <w:p w:rsidR="001545F9" w:rsidRDefault="007C2AD3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–  ПИТЕЛИНСКИЙ МУНИЦИПАЛЬНЫЙ РАЙОН РЯЗАНСКОЙ ОБЛАСТИ</w:t>
      </w:r>
    </w:p>
    <w:p w:rsidR="001545F9" w:rsidRDefault="001545F9">
      <w:pPr>
        <w:rPr>
          <w:b/>
          <w:sz w:val="28"/>
        </w:rPr>
      </w:pPr>
    </w:p>
    <w:p w:rsidR="001545F9" w:rsidRDefault="00863F40">
      <w:pPr>
        <w:jc w:val="center"/>
        <w:rPr>
          <w:b/>
          <w:sz w:val="28"/>
        </w:rPr>
      </w:pPr>
      <w:r>
        <w:rPr>
          <w:b/>
          <w:sz w:val="28"/>
        </w:rPr>
        <w:t>по итогам  2023-2024</w:t>
      </w:r>
      <w:r w:rsidR="007C2AD3">
        <w:rPr>
          <w:b/>
          <w:sz w:val="28"/>
        </w:rPr>
        <w:t xml:space="preserve"> года</w:t>
      </w:r>
    </w:p>
    <w:p w:rsidR="001545F9" w:rsidRDefault="001545F9">
      <w:pPr>
        <w:ind w:firstLine="709"/>
        <w:jc w:val="center"/>
        <w:rPr>
          <w:b/>
          <w:sz w:val="28"/>
        </w:rPr>
      </w:pPr>
    </w:p>
    <w:p w:rsidR="001545F9" w:rsidRDefault="007C2AD3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Цель: представить обзорную информацию о деятельности ДОУ за отчётный период.</w:t>
      </w:r>
    </w:p>
    <w:p w:rsidR="001545F9" w:rsidRDefault="001545F9">
      <w:pPr>
        <w:ind w:hanging="57"/>
        <w:jc w:val="center"/>
        <w:rPr>
          <w:sz w:val="28"/>
        </w:rPr>
      </w:pPr>
    </w:p>
    <w:p w:rsidR="001545F9" w:rsidRDefault="007C2AD3">
      <w:pPr>
        <w:pStyle w:val="2"/>
        <w:ind w:hanging="57"/>
        <w:jc w:val="center"/>
      </w:pPr>
      <w:r>
        <w:t>1. Общая характеристика образовательного учреждения</w:t>
      </w:r>
    </w:p>
    <w:p w:rsidR="001545F9" w:rsidRDefault="007C2AD3">
      <w:pPr>
        <w:ind w:left="-114"/>
        <w:jc w:val="both"/>
        <w:rPr>
          <w:sz w:val="28"/>
        </w:rPr>
      </w:pPr>
      <w:r>
        <w:rPr>
          <w:sz w:val="28"/>
        </w:rPr>
        <w:t>Наименование учреждения: муниципальное казенное дошкольное образовательное учреждение  « Нестеровский детский сад» -  общеразвивающего вида.</w:t>
      </w:r>
    </w:p>
    <w:p w:rsidR="001545F9" w:rsidRDefault="007C2AD3">
      <w:pPr>
        <w:ind w:left="-114"/>
        <w:jc w:val="both"/>
        <w:rPr>
          <w:sz w:val="28"/>
        </w:rPr>
      </w:pPr>
      <w:r>
        <w:rPr>
          <w:sz w:val="28"/>
        </w:rPr>
        <w:t xml:space="preserve">Юридический адрес: 391621, Рязанская область, Пителинский р-н, с. Нестерово, ул.Заводская, д.10 </w:t>
      </w:r>
    </w:p>
    <w:p w:rsidR="001545F9" w:rsidRDefault="007C2AD3">
      <w:pPr>
        <w:ind w:left="-114"/>
        <w:jc w:val="both"/>
        <w:rPr>
          <w:sz w:val="28"/>
        </w:rPr>
      </w:pPr>
      <w:r>
        <w:rPr>
          <w:sz w:val="28"/>
        </w:rPr>
        <w:t>Фактический адрес: 391621,Рязанская область, Пителинский р-он, с. Нестерово, ул.Заводская д.10</w:t>
      </w:r>
    </w:p>
    <w:p w:rsidR="001545F9" w:rsidRDefault="007C2AD3">
      <w:pPr>
        <w:ind w:left="-114"/>
        <w:jc w:val="both"/>
        <w:rPr>
          <w:sz w:val="28"/>
        </w:rPr>
      </w:pPr>
      <w:r>
        <w:rPr>
          <w:sz w:val="28"/>
        </w:rPr>
        <w:t>Телефон  (49145)  6-63-23</w:t>
      </w:r>
    </w:p>
    <w:p w:rsidR="001545F9" w:rsidRDefault="007C2AD3">
      <w:pPr>
        <w:pStyle w:val="a3"/>
        <w:ind w:left="-114"/>
      </w:pPr>
      <w:r>
        <w:t>Государственный статус учреждения – муниципальное казенное  дошкольное образовательное учреждение детский сад общеразвивающего вида третьей  категории.</w:t>
      </w:r>
    </w:p>
    <w:p w:rsidR="001545F9" w:rsidRDefault="007C2AD3">
      <w:pPr>
        <w:pStyle w:val="a5"/>
        <w:ind w:left="-114" w:firstLine="0"/>
      </w:pPr>
      <w:r>
        <w:t>Учреждение является юридическим лицом, имеет обособленное имущество, закрепленное за ним на праве оперативного управления.</w:t>
      </w:r>
    </w:p>
    <w:p w:rsidR="001545F9" w:rsidRDefault="007C2AD3">
      <w:pPr>
        <w:ind w:left="-114"/>
        <w:jc w:val="both"/>
        <w:rPr>
          <w:sz w:val="28"/>
        </w:rPr>
      </w:pPr>
      <w:r>
        <w:rPr>
          <w:sz w:val="28"/>
        </w:rPr>
        <w:t xml:space="preserve">Учредителем ДОУ выступает администрация муниципального образования-Пителинский муниципальный район Рязанской области. </w:t>
      </w:r>
    </w:p>
    <w:p w:rsidR="001545F9" w:rsidRDefault="007C2AD3">
      <w:pPr>
        <w:pStyle w:val="21"/>
      </w:pPr>
      <w:r>
        <w:t>Лицензия: серия РО №041803   «01» марта 2012г. Срок действия лицензии бессрочно.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Устав утвержден постановлением Главы муниципального образования-Пителинский муниципальный район Рязанской области от  </w:t>
      </w:r>
    </w:p>
    <w:p w:rsidR="001545F9" w:rsidRDefault="007C2AD3">
      <w:pPr>
        <w:ind w:left="-114"/>
        <w:jc w:val="both"/>
        <w:rPr>
          <w:sz w:val="28"/>
        </w:rPr>
      </w:pPr>
      <w:r>
        <w:rPr>
          <w:sz w:val="28"/>
        </w:rPr>
        <w:t xml:space="preserve"> Детский сад удален от проезжей части дороги,  расположен в жилом секторе. В непосредственной близости от ДОУ находятся МКОУ «Нестеровская основная общеобразовательная школа», храм Дмитрия Солунского.</w:t>
      </w:r>
    </w:p>
    <w:p w:rsidR="001545F9" w:rsidRDefault="007C2AD3">
      <w:pPr>
        <w:ind w:left="-114"/>
        <w:jc w:val="both"/>
        <w:rPr>
          <w:sz w:val="28"/>
        </w:rPr>
      </w:pPr>
      <w:r>
        <w:rPr>
          <w:sz w:val="28"/>
        </w:rPr>
        <w:t>Вывод: дошкольное образовательное учреждение зарегистрировано как юридическое лицо и осуществляет образовательную деятельность, согласно лицензии на ведение образовательной деятельности, в соответствии с нормативными документами в сфере образования Российской Федерации.</w:t>
      </w:r>
    </w:p>
    <w:p w:rsidR="001545F9" w:rsidRDefault="001545F9">
      <w:pPr>
        <w:pStyle w:val="4"/>
        <w:jc w:val="center"/>
        <w:rPr>
          <w:i/>
        </w:rPr>
      </w:pPr>
    </w:p>
    <w:p w:rsidR="001545F9" w:rsidRDefault="001545F9">
      <w:pPr>
        <w:pStyle w:val="4"/>
        <w:rPr>
          <w:i/>
        </w:rPr>
      </w:pPr>
    </w:p>
    <w:p w:rsidR="001545F9" w:rsidRDefault="007C2AD3">
      <w:pPr>
        <w:pStyle w:val="4"/>
        <w:jc w:val="center"/>
        <w:rPr>
          <w:i/>
        </w:rPr>
      </w:pPr>
      <w:r>
        <w:rPr>
          <w:i/>
        </w:rPr>
        <w:t>2. Состав воспитанников учреждения</w:t>
      </w:r>
    </w:p>
    <w:p w:rsidR="001545F9" w:rsidRDefault="001545F9"/>
    <w:p w:rsidR="001545F9" w:rsidRDefault="001545F9"/>
    <w:p w:rsidR="001545F9" w:rsidRDefault="007C2AD3">
      <w:pPr>
        <w:jc w:val="center"/>
        <w:rPr>
          <w:sz w:val="28"/>
        </w:rPr>
      </w:pPr>
      <w:r>
        <w:rPr>
          <w:sz w:val="28"/>
        </w:rPr>
        <w:t>МКДОУ «Несте</w:t>
      </w:r>
      <w:r w:rsidR="008C6921">
        <w:rPr>
          <w:sz w:val="28"/>
        </w:rPr>
        <w:t>ро</w:t>
      </w:r>
      <w:r w:rsidR="00863F40">
        <w:rPr>
          <w:sz w:val="28"/>
        </w:rPr>
        <w:t>вский детский сад» посещают 18</w:t>
      </w:r>
      <w:r>
        <w:rPr>
          <w:sz w:val="28"/>
        </w:rPr>
        <w:t xml:space="preserve"> воспитанников в возрасте от 2 до7 лет      </w:t>
      </w:r>
    </w:p>
    <w:p w:rsidR="001545F9" w:rsidRDefault="007C2AD3">
      <w:pPr>
        <w:rPr>
          <w:sz w:val="28"/>
        </w:rPr>
      </w:pPr>
      <w:r>
        <w:rPr>
          <w:sz w:val="28"/>
        </w:rPr>
        <w:t xml:space="preserve"> Количество групп  2:</w:t>
      </w:r>
    </w:p>
    <w:p w:rsidR="001545F9" w:rsidRDefault="00863F40">
      <w:pPr>
        <w:pStyle w:val="a3"/>
      </w:pPr>
      <w:r>
        <w:t xml:space="preserve"> младшая группа  (2-4 года) – 7</w:t>
      </w:r>
      <w:r w:rsidR="007C2AD3">
        <w:t xml:space="preserve"> воспитанников</w:t>
      </w:r>
    </w:p>
    <w:p w:rsidR="001545F9" w:rsidRDefault="00863F40">
      <w:pPr>
        <w:pStyle w:val="a3"/>
      </w:pPr>
      <w:r>
        <w:t xml:space="preserve"> старшая группа (4-7 лет)  - 11</w:t>
      </w:r>
      <w:r w:rsidR="007C2AD3">
        <w:t xml:space="preserve"> воспитанников</w:t>
      </w:r>
    </w:p>
    <w:p w:rsidR="001545F9" w:rsidRDefault="001545F9">
      <w:pPr>
        <w:jc w:val="both"/>
        <w:rPr>
          <w:sz w:val="28"/>
        </w:rPr>
      </w:pP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>Социальная структура воспитанников представлена следующим образом: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состав семей воспитанников. </w:t>
      </w:r>
    </w:p>
    <w:p w:rsidR="001545F9" w:rsidRDefault="00863F40">
      <w:pPr>
        <w:jc w:val="both"/>
        <w:rPr>
          <w:sz w:val="28"/>
        </w:rPr>
      </w:pPr>
      <w:r>
        <w:rPr>
          <w:sz w:val="28"/>
        </w:rPr>
        <w:t>18</w:t>
      </w:r>
      <w:r w:rsidR="007C2AD3">
        <w:rPr>
          <w:sz w:val="28"/>
        </w:rPr>
        <w:t xml:space="preserve">  воспит</w:t>
      </w:r>
      <w:r>
        <w:rPr>
          <w:sz w:val="28"/>
        </w:rPr>
        <w:t>анника  представляют 14</w:t>
      </w:r>
      <w:r w:rsidR="00AD685D">
        <w:rPr>
          <w:sz w:val="28"/>
        </w:rPr>
        <w:t xml:space="preserve"> семей</w:t>
      </w:r>
      <w:r w:rsidR="007C2AD3">
        <w:rPr>
          <w:sz w:val="28"/>
        </w:rPr>
        <w:t xml:space="preserve">: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из них -   семьи водя</w:t>
      </w:r>
      <w:r w:rsidR="00AD685D">
        <w:rPr>
          <w:sz w:val="28"/>
        </w:rPr>
        <w:t>т в детский сад по 2 ребёнка – 4</w:t>
      </w:r>
      <w:r>
        <w:rPr>
          <w:sz w:val="28"/>
        </w:rPr>
        <w:t xml:space="preserve"> семьи.</w:t>
      </w:r>
    </w:p>
    <w:p w:rsidR="001545F9" w:rsidRDefault="00863F40">
      <w:pPr>
        <w:jc w:val="both"/>
        <w:rPr>
          <w:sz w:val="28"/>
        </w:rPr>
      </w:pPr>
      <w:r>
        <w:rPr>
          <w:sz w:val="28"/>
        </w:rPr>
        <w:t>Полных семей   – 17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Неполных семей   – 1 (одинокая мама).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Кол</w:t>
      </w:r>
      <w:r w:rsidR="00860357">
        <w:rPr>
          <w:sz w:val="28"/>
        </w:rPr>
        <w:t>ичество семей с 1 ребенком  –  5</w:t>
      </w:r>
      <w:r>
        <w:rPr>
          <w:sz w:val="28"/>
        </w:rPr>
        <w:t xml:space="preserve">,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Количество семей с </w:t>
      </w:r>
      <w:r w:rsidR="00863F40">
        <w:rPr>
          <w:sz w:val="28"/>
        </w:rPr>
        <w:t>2-мя детьми – 8</w:t>
      </w:r>
      <w:r>
        <w:rPr>
          <w:sz w:val="28"/>
        </w:rPr>
        <w:t>,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Количество семей с 3-мя </w:t>
      </w:r>
      <w:r w:rsidR="00AD685D">
        <w:rPr>
          <w:sz w:val="28"/>
        </w:rPr>
        <w:t>детьми – 3</w:t>
      </w:r>
      <w:r>
        <w:rPr>
          <w:sz w:val="28"/>
        </w:rPr>
        <w:t>,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Ко</w:t>
      </w:r>
      <w:r w:rsidR="00AD685D">
        <w:rPr>
          <w:sz w:val="28"/>
        </w:rPr>
        <w:t>личество семей с 4-мя детьми – 2</w:t>
      </w:r>
      <w:r>
        <w:rPr>
          <w:sz w:val="28"/>
        </w:rPr>
        <w:t>.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>Контингент родителей:</w:t>
      </w:r>
    </w:p>
    <w:p w:rsidR="001545F9" w:rsidRDefault="007C2AD3">
      <w:pPr>
        <w:ind w:hanging="57"/>
        <w:jc w:val="both"/>
        <w:rPr>
          <w:sz w:val="28"/>
        </w:rPr>
      </w:pPr>
      <w:r>
        <w:rPr>
          <w:sz w:val="28"/>
        </w:rPr>
        <w:t xml:space="preserve"> 10% - высшее образование, </w:t>
      </w:r>
    </w:p>
    <w:p w:rsidR="001545F9" w:rsidRDefault="007C2AD3">
      <w:pPr>
        <w:ind w:hanging="57"/>
        <w:jc w:val="both"/>
        <w:rPr>
          <w:sz w:val="28"/>
        </w:rPr>
      </w:pPr>
      <w:r>
        <w:rPr>
          <w:sz w:val="28"/>
        </w:rPr>
        <w:t xml:space="preserve"> 35% - среднее специальное образование, </w:t>
      </w:r>
    </w:p>
    <w:p w:rsidR="001545F9" w:rsidRDefault="007C2AD3">
      <w:pPr>
        <w:ind w:hanging="57"/>
        <w:jc w:val="both"/>
        <w:rPr>
          <w:sz w:val="28"/>
        </w:rPr>
      </w:pPr>
      <w:r>
        <w:rPr>
          <w:sz w:val="28"/>
        </w:rPr>
        <w:t xml:space="preserve"> 28% - среднее образование.</w:t>
      </w:r>
    </w:p>
    <w:p w:rsidR="001545F9" w:rsidRDefault="007C2AD3">
      <w:pPr>
        <w:ind w:hanging="57"/>
        <w:jc w:val="both"/>
        <w:rPr>
          <w:sz w:val="28"/>
        </w:rPr>
      </w:pPr>
      <w:r>
        <w:rPr>
          <w:sz w:val="28"/>
        </w:rPr>
        <w:t xml:space="preserve"> 22%-  ниже среднего</w:t>
      </w:r>
    </w:p>
    <w:p w:rsidR="001545F9" w:rsidRDefault="001545F9">
      <w:pPr>
        <w:ind w:hanging="57"/>
        <w:jc w:val="both"/>
        <w:rPr>
          <w:sz w:val="28"/>
        </w:rPr>
      </w:pPr>
    </w:p>
    <w:p w:rsidR="001545F9" w:rsidRDefault="007C2AD3">
      <w:pPr>
        <w:ind w:hanging="57"/>
        <w:jc w:val="both"/>
        <w:rPr>
          <w:sz w:val="28"/>
        </w:rPr>
      </w:pPr>
      <w:r>
        <w:rPr>
          <w:b/>
          <w:i/>
          <w:sz w:val="28"/>
        </w:rPr>
        <w:t>Вывод:</w:t>
      </w:r>
      <w:r>
        <w:rPr>
          <w:sz w:val="28"/>
        </w:rPr>
        <w:t xml:space="preserve"> контингент воспитанников ДОУ соответствует полученной лицензии. </w:t>
      </w:r>
    </w:p>
    <w:p w:rsidR="001545F9" w:rsidRDefault="001545F9">
      <w:pPr>
        <w:jc w:val="center"/>
        <w:rPr>
          <w:b/>
          <w:sz w:val="28"/>
        </w:rPr>
      </w:pPr>
    </w:p>
    <w:p w:rsidR="001545F9" w:rsidRDefault="007C2AD3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3.Структура  управления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ДОУ</w:t>
      </w:r>
    </w:p>
    <w:p w:rsidR="001545F9" w:rsidRDefault="001545F9">
      <w:pPr>
        <w:rPr>
          <w:b/>
          <w:i/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b/>
          <w:i/>
          <w:sz w:val="28"/>
        </w:rPr>
        <w:t xml:space="preserve">                                     </w:t>
      </w:r>
      <w:r>
        <w:rPr>
          <w:sz w:val="28"/>
        </w:rPr>
        <w:t xml:space="preserve">   В управлении  ДОУ участвуют: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- Собрание трудового коллектива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- Педагогический совет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- Попечительский совет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- Родительский комитет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Руководитель учреждения – Грекова Ольга Николаевна, </w:t>
      </w:r>
      <w:r w:rsidR="00AD685D">
        <w:rPr>
          <w:sz w:val="28"/>
        </w:rPr>
        <w:t xml:space="preserve"> заведующи</w:t>
      </w:r>
      <w:r>
        <w:rPr>
          <w:sz w:val="28"/>
        </w:rPr>
        <w:t xml:space="preserve">й      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Зам.  по учебно-воспитательной работе – нет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Зам. по административно-хозяйственной работе – нет</w:t>
      </w:r>
    </w:p>
    <w:p w:rsidR="001545F9" w:rsidRDefault="007C2AD3">
      <w:pPr>
        <w:jc w:val="both"/>
        <w:rPr>
          <w:b/>
          <w:i/>
          <w:sz w:val="28"/>
        </w:rPr>
      </w:pPr>
      <w:r>
        <w:rPr>
          <w:b/>
          <w:i/>
          <w:sz w:val="28"/>
        </w:rPr>
        <w:t>Управление строится на основе документов, регламентирующих его деятельность: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lastRenderedPageBreak/>
        <w:t>1. До 01.09.2013 года руководствовались Законом « Об образовании» РФ №3266-1  от 10.07.1992года, с 01.09.2013 года вступил в действие новый закон «Об образовании» от 29.12.2012 года № 273- ФЗ</w:t>
      </w:r>
    </w:p>
    <w:p w:rsidR="001545F9" w:rsidRDefault="007C2AD3">
      <w:pPr>
        <w:jc w:val="both"/>
      </w:pPr>
      <w:r>
        <w:rPr>
          <w:sz w:val="28"/>
        </w:rPr>
        <w:t>2. Закон «Об образовании» № 41/2009-03 от 30.04.2009г. (ред. от 22.12.2012 года, с изменениями вступ. в силу 01.01.2013)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3.Устав МКДОУ от 26.05.2015года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4.Локальные документы, согласованы с  Профсоюзным комитетом и одобрены решением Общего собрания трудового коллектива.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Положение о ДОУ, Правила внутреннего трудового распорядка, должностные инструкции, утвержденные, договор с родителями воспитанников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5.Конституцией РФ, Гражданским кодексом РФ, Бюджетным кодексом РФ, Налоговым кодексом РФ, Трудовым кодексом РФ,ФЗ «Об общих принципах организации местного самоуправления в РФ», Типовым положением о дошкольном образовательном учреждении, иными нормативно правовыми актами и законодательством РФ,  Рязанской области.</w:t>
      </w:r>
    </w:p>
    <w:p w:rsidR="001545F9" w:rsidRDefault="007C2AD3">
      <w:pPr>
        <w:ind w:right="-362"/>
        <w:jc w:val="both"/>
        <w:rPr>
          <w:sz w:val="28"/>
        </w:rPr>
      </w:pPr>
      <w:r>
        <w:rPr>
          <w:sz w:val="28"/>
        </w:rPr>
        <w:t>Отношения между ДОУ и Учредителем определяются договором, заключенным в соответствии с законодательством РФ.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Отношения между ДОУ и родителями (законными представителями) воспитанников регулируются в порядке, установленном Законом РФ «Об образовании», Уставом, договором.  Локальные акты, являющиеся неотъемлемой частью Устава, определяют уровень взаимоотношений всех субъектов образовательного процесса: дети – родители – педагоги. </w:t>
      </w:r>
      <w:r>
        <w:rPr>
          <w:sz w:val="28"/>
        </w:rPr>
        <w:tab/>
      </w:r>
      <w:r>
        <w:rPr>
          <w:sz w:val="28"/>
        </w:rPr>
        <w:tab/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ab/>
        <w:t>Исходным документом  деятельности всего коллектива является годовой план работы, утвержденный общим собранием трудового коллектива, где  намечены основные задачи работы учреждения на новый учебный год.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ab/>
      </w:r>
    </w:p>
    <w:p w:rsidR="001545F9" w:rsidRDefault="007C2AD3">
      <w:pPr>
        <w:jc w:val="both"/>
        <w:rPr>
          <w:sz w:val="28"/>
        </w:rPr>
      </w:pPr>
      <w:r>
        <w:rPr>
          <w:b/>
          <w:i/>
          <w:sz w:val="28"/>
        </w:rPr>
        <w:t>Вывод:</w:t>
      </w:r>
      <w:r>
        <w:rPr>
          <w:sz w:val="28"/>
        </w:rPr>
        <w:t xml:space="preserve"> в МКДОУ создана четко продуманная и гибкая структура управления в соответствии с целями и задачами работы учреждения. Все функции управления определяют его стабильное функционирование.</w:t>
      </w:r>
    </w:p>
    <w:p w:rsidR="001545F9" w:rsidRDefault="001545F9">
      <w:pPr>
        <w:jc w:val="center"/>
        <w:rPr>
          <w:b/>
          <w:i/>
          <w:sz w:val="28"/>
        </w:rPr>
      </w:pPr>
    </w:p>
    <w:p w:rsidR="001545F9" w:rsidRDefault="001545F9">
      <w:pPr>
        <w:jc w:val="center"/>
        <w:rPr>
          <w:b/>
          <w:i/>
          <w:sz w:val="28"/>
        </w:rPr>
      </w:pPr>
    </w:p>
    <w:p w:rsidR="001545F9" w:rsidRDefault="007C2AD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4. Условия осуществления образовательного процесса</w:t>
      </w:r>
    </w:p>
    <w:p w:rsidR="001545F9" w:rsidRDefault="001545F9">
      <w:pPr>
        <w:jc w:val="center"/>
        <w:rPr>
          <w:b/>
          <w:i/>
          <w:sz w:val="28"/>
        </w:rPr>
      </w:pPr>
    </w:p>
    <w:p w:rsidR="001545F9" w:rsidRDefault="007C2AD3">
      <w:pPr>
        <w:ind w:hanging="57"/>
        <w:jc w:val="both"/>
        <w:rPr>
          <w:sz w:val="28"/>
        </w:rPr>
      </w:pPr>
      <w:r>
        <w:rPr>
          <w:sz w:val="28"/>
        </w:rPr>
        <w:t xml:space="preserve">Порядок комплектования воспитанников ДОУ определяется Учредителем. Контингент воспитанников ДОУ формируется в соответствии с их возрастом. Количество групп определяется в зависимости от санитарных норм и условий образовательного процесса, предельной наполняемости, принятой при расчете бюджетного финансирования. </w:t>
      </w:r>
    </w:p>
    <w:p w:rsidR="001545F9" w:rsidRDefault="001545F9">
      <w:pPr>
        <w:ind w:hanging="57"/>
        <w:jc w:val="both"/>
        <w:rPr>
          <w:sz w:val="28"/>
        </w:rPr>
      </w:pPr>
    </w:p>
    <w:p w:rsidR="001545F9" w:rsidRDefault="001545F9">
      <w:pPr>
        <w:ind w:hanging="57"/>
        <w:jc w:val="both"/>
        <w:rPr>
          <w:sz w:val="28"/>
        </w:rPr>
      </w:pPr>
    </w:p>
    <w:p w:rsidR="001545F9" w:rsidRDefault="007C2AD3">
      <w:pPr>
        <w:rPr>
          <w:b/>
          <w:i/>
          <w:sz w:val="28"/>
        </w:rPr>
      </w:pPr>
      <w:r>
        <w:rPr>
          <w:sz w:val="28"/>
        </w:rPr>
        <w:t xml:space="preserve">                                         </w:t>
      </w:r>
      <w:r>
        <w:rPr>
          <w:b/>
          <w:i/>
          <w:sz w:val="28"/>
        </w:rPr>
        <w:t xml:space="preserve">  Кадровый потенциал:</w:t>
      </w:r>
    </w:p>
    <w:p w:rsidR="001545F9" w:rsidRDefault="001545F9">
      <w:pPr>
        <w:rPr>
          <w:b/>
          <w:i/>
          <w:sz w:val="28"/>
        </w:rPr>
      </w:pPr>
    </w:p>
    <w:p w:rsidR="001545F9" w:rsidRDefault="001545F9">
      <w:pPr>
        <w:rPr>
          <w:b/>
          <w:i/>
          <w:sz w:val="28"/>
        </w:rPr>
      </w:pPr>
    </w:p>
    <w:p w:rsidR="001545F9" w:rsidRDefault="007C2AD3">
      <w:pPr>
        <w:pStyle w:val="a5"/>
      </w:pPr>
      <w:r>
        <w:t>Ко</w:t>
      </w:r>
      <w:r w:rsidR="00AD685D">
        <w:t>личество сотрудников (общее) – 7</w:t>
      </w:r>
      <w:r>
        <w:t xml:space="preserve"> человек.</w:t>
      </w:r>
    </w:p>
    <w:p w:rsidR="001545F9" w:rsidRDefault="007C2AD3">
      <w:pPr>
        <w:ind w:hanging="57"/>
        <w:jc w:val="both"/>
        <w:rPr>
          <w:sz w:val="28"/>
        </w:rPr>
      </w:pPr>
      <w:r>
        <w:rPr>
          <w:sz w:val="28"/>
        </w:rPr>
        <w:t>Из них педагогический персонал  -  2  человека.</w:t>
      </w:r>
    </w:p>
    <w:p w:rsidR="001545F9" w:rsidRDefault="001545F9">
      <w:pPr>
        <w:ind w:hanging="57"/>
        <w:jc w:val="both"/>
        <w:rPr>
          <w:sz w:val="28"/>
        </w:rPr>
      </w:pPr>
    </w:p>
    <w:p w:rsidR="001545F9" w:rsidRDefault="001545F9">
      <w:pPr>
        <w:ind w:hanging="57"/>
        <w:jc w:val="both"/>
        <w:rPr>
          <w:sz w:val="28"/>
        </w:rPr>
      </w:pPr>
    </w:p>
    <w:p w:rsidR="001545F9" w:rsidRDefault="007C2AD3">
      <w:pPr>
        <w:rPr>
          <w:b/>
          <w:sz w:val="28"/>
        </w:rPr>
      </w:pPr>
      <w:r>
        <w:rPr>
          <w:b/>
          <w:sz w:val="28"/>
        </w:rPr>
        <w:lastRenderedPageBreak/>
        <w:t>Образовательный уровень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466"/>
        <w:gridCol w:w="1428"/>
        <w:gridCol w:w="1466"/>
        <w:gridCol w:w="1428"/>
        <w:gridCol w:w="1466"/>
        <w:gridCol w:w="1438"/>
      </w:tblGrid>
      <w:tr w:rsidR="001545F9">
        <w:trPr>
          <w:cantSplit/>
        </w:trPr>
        <w:tc>
          <w:tcPr>
            <w:tcW w:w="1477" w:type="dxa"/>
            <w:vMerge w:val="restart"/>
          </w:tcPr>
          <w:p w:rsidR="001545F9" w:rsidRDefault="007C2AD3">
            <w:pPr>
              <w:jc w:val="center"/>
            </w:pPr>
            <w:r>
              <w:t>Всего педагогов</w:t>
            </w:r>
          </w:p>
        </w:tc>
        <w:tc>
          <w:tcPr>
            <w:tcW w:w="2955" w:type="dxa"/>
            <w:gridSpan w:val="2"/>
          </w:tcPr>
          <w:p w:rsidR="001545F9" w:rsidRDefault="007C2AD3">
            <w:pPr>
              <w:jc w:val="center"/>
            </w:pPr>
            <w:r>
              <w:t>Высшее образование</w:t>
            </w:r>
          </w:p>
        </w:tc>
        <w:tc>
          <w:tcPr>
            <w:tcW w:w="2956" w:type="dxa"/>
            <w:gridSpan w:val="2"/>
          </w:tcPr>
          <w:p w:rsidR="001545F9" w:rsidRDefault="007C2AD3">
            <w:pPr>
              <w:jc w:val="center"/>
            </w:pPr>
            <w:r>
              <w:t>Неполное высшее</w:t>
            </w:r>
          </w:p>
        </w:tc>
        <w:tc>
          <w:tcPr>
            <w:tcW w:w="2956" w:type="dxa"/>
            <w:gridSpan w:val="2"/>
          </w:tcPr>
          <w:p w:rsidR="001545F9" w:rsidRDefault="007C2AD3">
            <w:pPr>
              <w:jc w:val="center"/>
            </w:pPr>
            <w:r>
              <w:t>Среднее специальное</w:t>
            </w:r>
          </w:p>
        </w:tc>
      </w:tr>
      <w:tr w:rsidR="001545F9">
        <w:trPr>
          <w:cantSplit/>
        </w:trPr>
        <w:tc>
          <w:tcPr>
            <w:tcW w:w="1477" w:type="dxa"/>
            <w:vMerge/>
          </w:tcPr>
          <w:p w:rsidR="001545F9" w:rsidRDefault="001545F9">
            <w:pPr>
              <w:jc w:val="center"/>
              <w:rPr>
                <w:b/>
              </w:rPr>
            </w:pPr>
          </w:p>
        </w:tc>
        <w:tc>
          <w:tcPr>
            <w:tcW w:w="1477" w:type="dxa"/>
          </w:tcPr>
          <w:p w:rsidR="001545F9" w:rsidRDefault="007C2AD3">
            <w:pPr>
              <w:jc w:val="center"/>
            </w:pPr>
            <w:r>
              <w:t>кол-во</w:t>
            </w:r>
          </w:p>
          <w:p w:rsidR="001545F9" w:rsidRDefault="007C2AD3">
            <w:pPr>
              <w:jc w:val="center"/>
            </w:pPr>
            <w:r>
              <w:t>педагогов</w:t>
            </w:r>
          </w:p>
        </w:tc>
        <w:tc>
          <w:tcPr>
            <w:tcW w:w="1478" w:type="dxa"/>
          </w:tcPr>
          <w:p w:rsidR="001545F9" w:rsidRDefault="007C2AD3">
            <w:pPr>
              <w:jc w:val="center"/>
            </w:pPr>
            <w:r>
              <w:t>%</w:t>
            </w:r>
          </w:p>
        </w:tc>
        <w:tc>
          <w:tcPr>
            <w:tcW w:w="1478" w:type="dxa"/>
          </w:tcPr>
          <w:p w:rsidR="001545F9" w:rsidRDefault="007C2AD3">
            <w:pPr>
              <w:jc w:val="center"/>
            </w:pPr>
            <w:r>
              <w:t>кол-во</w:t>
            </w:r>
          </w:p>
          <w:p w:rsidR="001545F9" w:rsidRDefault="007C2AD3">
            <w:pPr>
              <w:jc w:val="center"/>
              <w:rPr>
                <w:b/>
              </w:rPr>
            </w:pPr>
            <w:r>
              <w:t>педагогов</w:t>
            </w:r>
          </w:p>
        </w:tc>
        <w:tc>
          <w:tcPr>
            <w:tcW w:w="1478" w:type="dxa"/>
          </w:tcPr>
          <w:p w:rsidR="001545F9" w:rsidRDefault="007C2AD3">
            <w:pPr>
              <w:jc w:val="center"/>
            </w:pPr>
            <w:r>
              <w:t>%</w:t>
            </w:r>
          </w:p>
        </w:tc>
        <w:tc>
          <w:tcPr>
            <w:tcW w:w="1478" w:type="dxa"/>
          </w:tcPr>
          <w:p w:rsidR="001545F9" w:rsidRDefault="007C2AD3">
            <w:pPr>
              <w:jc w:val="center"/>
            </w:pPr>
            <w:r>
              <w:t>кол-во</w:t>
            </w:r>
          </w:p>
          <w:p w:rsidR="001545F9" w:rsidRDefault="007C2AD3">
            <w:pPr>
              <w:jc w:val="center"/>
            </w:pPr>
            <w:r>
              <w:t>педагогов</w:t>
            </w:r>
          </w:p>
        </w:tc>
        <w:tc>
          <w:tcPr>
            <w:tcW w:w="1478" w:type="dxa"/>
          </w:tcPr>
          <w:p w:rsidR="001545F9" w:rsidRDefault="007C2AD3">
            <w:pPr>
              <w:jc w:val="center"/>
            </w:pPr>
            <w:r>
              <w:t>%</w:t>
            </w:r>
          </w:p>
        </w:tc>
      </w:tr>
      <w:tr w:rsidR="001545F9">
        <w:tc>
          <w:tcPr>
            <w:tcW w:w="1477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77" w:type="dxa"/>
          </w:tcPr>
          <w:p w:rsidR="001545F9" w:rsidRDefault="00AD6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8" w:type="dxa"/>
          </w:tcPr>
          <w:p w:rsidR="001545F9" w:rsidRDefault="00AD6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8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8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8" w:type="dxa"/>
          </w:tcPr>
          <w:p w:rsidR="001545F9" w:rsidRDefault="00AD6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78" w:type="dxa"/>
          </w:tcPr>
          <w:p w:rsidR="001545F9" w:rsidRDefault="00AD6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E22C21">
              <w:rPr>
                <w:sz w:val="28"/>
              </w:rPr>
              <w:t>0 %</w:t>
            </w:r>
          </w:p>
        </w:tc>
      </w:tr>
    </w:tbl>
    <w:p w:rsidR="001545F9" w:rsidRDefault="001545F9">
      <w:pPr>
        <w:rPr>
          <w:b/>
          <w:sz w:val="28"/>
        </w:rPr>
      </w:pPr>
    </w:p>
    <w:p w:rsidR="001545F9" w:rsidRDefault="001545F9">
      <w:pPr>
        <w:rPr>
          <w:b/>
          <w:sz w:val="28"/>
        </w:rPr>
      </w:pPr>
    </w:p>
    <w:p w:rsidR="001545F9" w:rsidRDefault="001545F9">
      <w:pPr>
        <w:rPr>
          <w:b/>
          <w:sz w:val="28"/>
        </w:rPr>
      </w:pPr>
    </w:p>
    <w:p w:rsidR="001545F9" w:rsidRDefault="007C2AD3">
      <w:pPr>
        <w:rPr>
          <w:b/>
          <w:sz w:val="28"/>
        </w:rPr>
      </w:pPr>
      <w:r>
        <w:rPr>
          <w:b/>
          <w:sz w:val="28"/>
        </w:rPr>
        <w:t>Стаж  педагогической 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0"/>
        <w:gridCol w:w="1008"/>
        <w:gridCol w:w="1230"/>
        <w:gridCol w:w="998"/>
        <w:gridCol w:w="1230"/>
        <w:gridCol w:w="1009"/>
        <w:gridCol w:w="1230"/>
        <w:gridCol w:w="992"/>
      </w:tblGrid>
      <w:tr w:rsidR="001545F9">
        <w:trPr>
          <w:cantSplit/>
        </w:trPr>
        <w:tc>
          <w:tcPr>
            <w:tcW w:w="1149" w:type="dxa"/>
            <w:vMerge w:val="restart"/>
          </w:tcPr>
          <w:p w:rsidR="001545F9" w:rsidRDefault="007C2AD3">
            <w:pPr>
              <w:jc w:val="center"/>
            </w:pPr>
            <w:r>
              <w:t>Всего педагогов</w:t>
            </w:r>
          </w:p>
        </w:tc>
        <w:tc>
          <w:tcPr>
            <w:tcW w:w="2298" w:type="dxa"/>
            <w:gridSpan w:val="2"/>
          </w:tcPr>
          <w:p w:rsidR="001545F9" w:rsidRDefault="007C2AD3">
            <w:pPr>
              <w:jc w:val="center"/>
            </w:pPr>
            <w:r>
              <w:t>0  -  5  лет</w:t>
            </w:r>
          </w:p>
        </w:tc>
        <w:tc>
          <w:tcPr>
            <w:tcW w:w="2298" w:type="dxa"/>
            <w:gridSpan w:val="2"/>
          </w:tcPr>
          <w:p w:rsidR="001545F9" w:rsidRDefault="007C2AD3">
            <w:pPr>
              <w:jc w:val="center"/>
            </w:pPr>
            <w:r>
              <w:t>5  -  10  лет</w:t>
            </w:r>
          </w:p>
        </w:tc>
        <w:tc>
          <w:tcPr>
            <w:tcW w:w="2299" w:type="dxa"/>
            <w:gridSpan w:val="2"/>
          </w:tcPr>
          <w:p w:rsidR="001545F9" w:rsidRDefault="007C2AD3">
            <w:pPr>
              <w:jc w:val="center"/>
            </w:pPr>
            <w:r>
              <w:t>10  -  20  лет</w:t>
            </w:r>
          </w:p>
        </w:tc>
        <w:tc>
          <w:tcPr>
            <w:tcW w:w="2300" w:type="dxa"/>
            <w:gridSpan w:val="2"/>
          </w:tcPr>
          <w:p w:rsidR="001545F9" w:rsidRDefault="007C2AD3">
            <w:r>
              <w:t xml:space="preserve">Свыше  20 лет </w:t>
            </w:r>
          </w:p>
        </w:tc>
      </w:tr>
      <w:tr w:rsidR="001545F9">
        <w:trPr>
          <w:cantSplit/>
        </w:trPr>
        <w:tc>
          <w:tcPr>
            <w:tcW w:w="1149" w:type="dxa"/>
            <w:vMerge/>
          </w:tcPr>
          <w:p w:rsidR="001545F9" w:rsidRDefault="001545F9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1545F9" w:rsidRDefault="007C2AD3">
            <w:pPr>
              <w:jc w:val="center"/>
            </w:pPr>
            <w:r>
              <w:t>кол-во педагогов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</w:pPr>
            <w:r>
              <w:t>%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  <w:rPr>
                <w:b/>
              </w:rPr>
            </w:pPr>
            <w:r>
              <w:t>кол-во педагогов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</w:pPr>
            <w:r>
              <w:t>%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  <w:rPr>
                <w:b/>
              </w:rPr>
            </w:pPr>
            <w:r>
              <w:t>кол-во педагогов</w:t>
            </w:r>
          </w:p>
        </w:tc>
        <w:tc>
          <w:tcPr>
            <w:tcW w:w="1150" w:type="dxa"/>
          </w:tcPr>
          <w:p w:rsidR="001545F9" w:rsidRDefault="007C2AD3">
            <w:pPr>
              <w:jc w:val="center"/>
            </w:pPr>
            <w:r>
              <w:t>%</w:t>
            </w:r>
          </w:p>
        </w:tc>
        <w:tc>
          <w:tcPr>
            <w:tcW w:w="1150" w:type="dxa"/>
          </w:tcPr>
          <w:p w:rsidR="001545F9" w:rsidRDefault="007C2AD3">
            <w:pPr>
              <w:jc w:val="center"/>
            </w:pPr>
            <w:r>
              <w:t>кол-во педагогов</w:t>
            </w:r>
          </w:p>
        </w:tc>
        <w:tc>
          <w:tcPr>
            <w:tcW w:w="1150" w:type="dxa"/>
          </w:tcPr>
          <w:p w:rsidR="001545F9" w:rsidRDefault="007C2AD3">
            <w:pPr>
              <w:jc w:val="center"/>
              <w:rPr>
                <w:i/>
              </w:rPr>
            </w:pPr>
            <w:r>
              <w:t>%</w:t>
            </w:r>
          </w:p>
        </w:tc>
      </w:tr>
      <w:tr w:rsidR="001545F9">
        <w:tc>
          <w:tcPr>
            <w:tcW w:w="1149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9" w:type="dxa"/>
          </w:tcPr>
          <w:p w:rsidR="001545F9" w:rsidRDefault="007C2AD3">
            <w:pPr>
              <w:rPr>
                <w:sz w:val="28"/>
              </w:rPr>
            </w:pPr>
            <w:r>
              <w:rPr>
                <w:sz w:val="28"/>
              </w:rPr>
              <w:t xml:space="preserve">       1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50 %</w:t>
            </w:r>
          </w:p>
        </w:tc>
        <w:tc>
          <w:tcPr>
            <w:tcW w:w="1149" w:type="dxa"/>
          </w:tcPr>
          <w:p w:rsidR="001545F9" w:rsidRDefault="00863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49" w:type="dxa"/>
          </w:tcPr>
          <w:p w:rsidR="001545F9" w:rsidRDefault="00AD6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%</w:t>
            </w:r>
          </w:p>
        </w:tc>
        <w:tc>
          <w:tcPr>
            <w:tcW w:w="1149" w:type="dxa"/>
          </w:tcPr>
          <w:p w:rsidR="001545F9" w:rsidRDefault="00863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0" w:type="dxa"/>
          </w:tcPr>
          <w:p w:rsidR="001545F9" w:rsidRDefault="00863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50" w:type="dxa"/>
          </w:tcPr>
          <w:p w:rsidR="001545F9" w:rsidRDefault="00AD6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50" w:type="dxa"/>
          </w:tcPr>
          <w:p w:rsidR="001545F9" w:rsidRDefault="00AD6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1545F9" w:rsidRDefault="001545F9">
      <w:pPr>
        <w:rPr>
          <w:b/>
          <w:sz w:val="28"/>
        </w:rPr>
      </w:pPr>
    </w:p>
    <w:p w:rsidR="001545F9" w:rsidRDefault="001545F9">
      <w:pPr>
        <w:rPr>
          <w:b/>
          <w:sz w:val="28"/>
        </w:rPr>
      </w:pPr>
    </w:p>
    <w:p w:rsidR="001545F9" w:rsidRDefault="001545F9">
      <w:pPr>
        <w:rPr>
          <w:b/>
          <w:sz w:val="28"/>
        </w:rPr>
      </w:pPr>
    </w:p>
    <w:p w:rsidR="001545F9" w:rsidRDefault="007C2AD3">
      <w:pPr>
        <w:rPr>
          <w:b/>
          <w:sz w:val="28"/>
        </w:rPr>
      </w:pPr>
      <w:r>
        <w:rPr>
          <w:b/>
          <w:sz w:val="28"/>
        </w:rPr>
        <w:t>Квалификация  педагогических 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230"/>
        <w:gridCol w:w="929"/>
        <w:gridCol w:w="1230"/>
        <w:gridCol w:w="1083"/>
        <w:gridCol w:w="1230"/>
        <w:gridCol w:w="930"/>
        <w:gridCol w:w="1230"/>
        <w:gridCol w:w="1066"/>
      </w:tblGrid>
      <w:tr w:rsidR="001545F9">
        <w:trPr>
          <w:cantSplit/>
        </w:trPr>
        <w:tc>
          <w:tcPr>
            <w:tcW w:w="1149" w:type="dxa"/>
            <w:vMerge w:val="restart"/>
          </w:tcPr>
          <w:p w:rsidR="001545F9" w:rsidRDefault="007C2AD3">
            <w:pPr>
              <w:jc w:val="center"/>
            </w:pPr>
            <w:r>
              <w:t>Всего педагогов</w:t>
            </w:r>
          </w:p>
        </w:tc>
        <w:tc>
          <w:tcPr>
            <w:tcW w:w="2298" w:type="dxa"/>
            <w:gridSpan w:val="2"/>
          </w:tcPr>
          <w:p w:rsidR="001545F9" w:rsidRDefault="007C2AD3">
            <w:r>
              <w:t>Высшая  квали- фикационная</w:t>
            </w:r>
          </w:p>
          <w:p w:rsidR="001545F9" w:rsidRDefault="007C2AD3">
            <w:pPr>
              <w:rPr>
                <w:sz w:val="28"/>
              </w:rPr>
            </w:pPr>
            <w:r>
              <w:t>категория</w:t>
            </w:r>
          </w:p>
        </w:tc>
        <w:tc>
          <w:tcPr>
            <w:tcW w:w="2298" w:type="dxa"/>
            <w:gridSpan w:val="2"/>
          </w:tcPr>
          <w:p w:rsidR="001545F9" w:rsidRDefault="007C2AD3">
            <w:r>
              <w:t>Первая  квалификационная</w:t>
            </w:r>
          </w:p>
          <w:p w:rsidR="001545F9" w:rsidRDefault="007C2AD3">
            <w:pPr>
              <w:rPr>
                <w:sz w:val="28"/>
              </w:rPr>
            </w:pPr>
            <w:r>
              <w:t>категория</w:t>
            </w:r>
          </w:p>
        </w:tc>
        <w:tc>
          <w:tcPr>
            <w:tcW w:w="2299" w:type="dxa"/>
            <w:gridSpan w:val="2"/>
          </w:tcPr>
          <w:p w:rsidR="001545F9" w:rsidRDefault="007C2AD3">
            <w:r>
              <w:t>Вторая  квали- фикационная</w:t>
            </w:r>
          </w:p>
          <w:p w:rsidR="001545F9" w:rsidRDefault="007C2AD3">
            <w:pPr>
              <w:rPr>
                <w:sz w:val="28"/>
              </w:rPr>
            </w:pPr>
            <w:r>
              <w:t>категория</w:t>
            </w:r>
          </w:p>
        </w:tc>
        <w:tc>
          <w:tcPr>
            <w:tcW w:w="2300" w:type="dxa"/>
            <w:gridSpan w:val="2"/>
          </w:tcPr>
          <w:p w:rsidR="001545F9" w:rsidRDefault="007C2AD3">
            <w:r>
              <w:t>Без  категории</w:t>
            </w:r>
          </w:p>
        </w:tc>
      </w:tr>
      <w:tr w:rsidR="001545F9">
        <w:trPr>
          <w:cantSplit/>
        </w:trPr>
        <w:tc>
          <w:tcPr>
            <w:tcW w:w="1149" w:type="dxa"/>
            <w:vMerge/>
          </w:tcPr>
          <w:p w:rsidR="001545F9" w:rsidRDefault="001545F9">
            <w:pPr>
              <w:jc w:val="center"/>
              <w:rPr>
                <w:b/>
                <w:sz w:val="28"/>
              </w:rPr>
            </w:pPr>
          </w:p>
        </w:tc>
        <w:tc>
          <w:tcPr>
            <w:tcW w:w="1149" w:type="dxa"/>
          </w:tcPr>
          <w:p w:rsidR="001545F9" w:rsidRDefault="007C2AD3">
            <w:pPr>
              <w:jc w:val="center"/>
            </w:pPr>
            <w:r>
              <w:t>кол-во</w:t>
            </w:r>
          </w:p>
          <w:p w:rsidR="001545F9" w:rsidRDefault="007C2AD3">
            <w:pPr>
              <w:jc w:val="center"/>
            </w:pPr>
            <w:r>
              <w:t>педагогов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</w:pPr>
            <w:r>
              <w:t>%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</w:pPr>
            <w:r>
              <w:t>кол-во</w:t>
            </w:r>
          </w:p>
          <w:p w:rsidR="001545F9" w:rsidRDefault="007C2AD3">
            <w:pPr>
              <w:jc w:val="center"/>
              <w:rPr>
                <w:b/>
              </w:rPr>
            </w:pPr>
            <w:r>
              <w:t>педагогов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  <w:rPr>
                <w:b/>
              </w:rPr>
            </w:pPr>
            <w:r>
              <w:t>%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</w:pPr>
            <w:r>
              <w:t>кол-во</w:t>
            </w:r>
          </w:p>
          <w:p w:rsidR="001545F9" w:rsidRDefault="007C2AD3">
            <w:pPr>
              <w:jc w:val="center"/>
              <w:rPr>
                <w:b/>
              </w:rPr>
            </w:pPr>
            <w:r>
              <w:t>педагогов</w:t>
            </w:r>
          </w:p>
        </w:tc>
        <w:tc>
          <w:tcPr>
            <w:tcW w:w="1150" w:type="dxa"/>
          </w:tcPr>
          <w:p w:rsidR="001545F9" w:rsidRDefault="007C2AD3">
            <w:pPr>
              <w:jc w:val="center"/>
              <w:rPr>
                <w:b/>
              </w:rPr>
            </w:pPr>
            <w:r>
              <w:t>%</w:t>
            </w:r>
          </w:p>
        </w:tc>
        <w:tc>
          <w:tcPr>
            <w:tcW w:w="1150" w:type="dxa"/>
          </w:tcPr>
          <w:p w:rsidR="001545F9" w:rsidRDefault="007C2AD3">
            <w:pPr>
              <w:jc w:val="center"/>
            </w:pPr>
            <w:r>
              <w:t>кол-во</w:t>
            </w:r>
          </w:p>
          <w:p w:rsidR="001545F9" w:rsidRDefault="007C2AD3">
            <w:pPr>
              <w:jc w:val="center"/>
              <w:rPr>
                <w:b/>
              </w:rPr>
            </w:pPr>
            <w:r>
              <w:t>педагогов</w:t>
            </w:r>
          </w:p>
        </w:tc>
        <w:tc>
          <w:tcPr>
            <w:tcW w:w="1150" w:type="dxa"/>
          </w:tcPr>
          <w:p w:rsidR="001545F9" w:rsidRDefault="007C2AD3">
            <w:pPr>
              <w:jc w:val="center"/>
              <w:rPr>
                <w:b/>
              </w:rPr>
            </w:pPr>
            <w:r>
              <w:t>%</w:t>
            </w:r>
          </w:p>
        </w:tc>
      </w:tr>
      <w:tr w:rsidR="001545F9">
        <w:tc>
          <w:tcPr>
            <w:tcW w:w="1149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49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50" w:type="dxa"/>
          </w:tcPr>
          <w:p w:rsidR="001545F9" w:rsidRDefault="007C2A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50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0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1545F9" w:rsidRDefault="001545F9">
      <w:pPr>
        <w:rPr>
          <w:b/>
          <w:sz w:val="28"/>
        </w:rPr>
      </w:pPr>
    </w:p>
    <w:p w:rsidR="001545F9" w:rsidRDefault="001545F9">
      <w:pPr>
        <w:rPr>
          <w:b/>
          <w:sz w:val="28"/>
        </w:rPr>
      </w:pPr>
    </w:p>
    <w:p w:rsidR="001545F9" w:rsidRDefault="001545F9">
      <w:pPr>
        <w:rPr>
          <w:b/>
          <w:sz w:val="28"/>
        </w:rPr>
      </w:pPr>
    </w:p>
    <w:p w:rsidR="001545F9" w:rsidRDefault="007C2AD3">
      <w:pPr>
        <w:pStyle w:val="4"/>
      </w:pPr>
      <w:r>
        <w:t>Возрастной  состав 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27"/>
        <w:gridCol w:w="915"/>
        <w:gridCol w:w="927"/>
        <w:gridCol w:w="915"/>
        <w:gridCol w:w="927"/>
        <w:gridCol w:w="915"/>
        <w:gridCol w:w="928"/>
        <w:gridCol w:w="927"/>
        <w:gridCol w:w="928"/>
        <w:gridCol w:w="916"/>
      </w:tblGrid>
      <w:tr w:rsidR="001545F9">
        <w:trPr>
          <w:cantSplit/>
        </w:trPr>
        <w:tc>
          <w:tcPr>
            <w:tcW w:w="940" w:type="dxa"/>
            <w:vMerge w:val="restart"/>
          </w:tcPr>
          <w:p w:rsidR="001545F9" w:rsidRDefault="007C2AD3">
            <w:pPr>
              <w:jc w:val="center"/>
            </w:pPr>
            <w:r>
              <w:t>Всего</w:t>
            </w:r>
          </w:p>
          <w:p w:rsidR="001545F9" w:rsidRDefault="007C2AD3">
            <w:pPr>
              <w:jc w:val="center"/>
            </w:pPr>
            <w:r>
              <w:t>педа-гогов</w:t>
            </w:r>
          </w:p>
        </w:tc>
        <w:tc>
          <w:tcPr>
            <w:tcW w:w="1880" w:type="dxa"/>
            <w:gridSpan w:val="2"/>
          </w:tcPr>
          <w:p w:rsidR="001545F9" w:rsidRDefault="007C2AD3">
            <w:pPr>
              <w:jc w:val="center"/>
            </w:pPr>
            <w:r>
              <w:t>Моложе 25 лет</w:t>
            </w:r>
          </w:p>
        </w:tc>
        <w:tc>
          <w:tcPr>
            <w:tcW w:w="1880" w:type="dxa"/>
            <w:gridSpan w:val="2"/>
          </w:tcPr>
          <w:p w:rsidR="001545F9" w:rsidRDefault="007C2AD3">
            <w:pPr>
              <w:jc w:val="center"/>
            </w:pPr>
            <w:r>
              <w:t>25 – 29 лет</w:t>
            </w:r>
          </w:p>
        </w:tc>
        <w:tc>
          <w:tcPr>
            <w:tcW w:w="1880" w:type="dxa"/>
            <w:gridSpan w:val="2"/>
          </w:tcPr>
          <w:p w:rsidR="001545F9" w:rsidRDefault="007C2AD3">
            <w:pPr>
              <w:jc w:val="center"/>
            </w:pPr>
            <w:r>
              <w:t>30 – 49 лет</w:t>
            </w:r>
          </w:p>
        </w:tc>
        <w:tc>
          <w:tcPr>
            <w:tcW w:w="1882" w:type="dxa"/>
            <w:gridSpan w:val="2"/>
          </w:tcPr>
          <w:p w:rsidR="001545F9" w:rsidRDefault="007C2AD3">
            <w:pPr>
              <w:jc w:val="center"/>
            </w:pPr>
            <w:r>
              <w:t>50 – 54 года</w:t>
            </w:r>
          </w:p>
        </w:tc>
        <w:tc>
          <w:tcPr>
            <w:tcW w:w="1882" w:type="dxa"/>
            <w:gridSpan w:val="2"/>
          </w:tcPr>
          <w:p w:rsidR="001545F9" w:rsidRDefault="007C2AD3">
            <w:pPr>
              <w:jc w:val="center"/>
            </w:pPr>
            <w:r>
              <w:t>55 – 59 лет</w:t>
            </w:r>
          </w:p>
        </w:tc>
      </w:tr>
      <w:tr w:rsidR="001545F9">
        <w:trPr>
          <w:cantSplit/>
        </w:trPr>
        <w:tc>
          <w:tcPr>
            <w:tcW w:w="940" w:type="dxa"/>
            <w:vMerge/>
          </w:tcPr>
          <w:p w:rsidR="001545F9" w:rsidRDefault="001545F9">
            <w:pPr>
              <w:jc w:val="center"/>
              <w:rPr>
                <w:b/>
                <w:sz w:val="28"/>
              </w:rPr>
            </w:pPr>
          </w:p>
        </w:tc>
        <w:tc>
          <w:tcPr>
            <w:tcW w:w="940" w:type="dxa"/>
          </w:tcPr>
          <w:p w:rsidR="001545F9" w:rsidRDefault="007C2AD3">
            <w:pPr>
              <w:jc w:val="center"/>
            </w:pPr>
            <w:r>
              <w:t>кол-во</w:t>
            </w:r>
          </w:p>
        </w:tc>
        <w:tc>
          <w:tcPr>
            <w:tcW w:w="940" w:type="dxa"/>
          </w:tcPr>
          <w:p w:rsidR="001545F9" w:rsidRDefault="007C2AD3">
            <w:pPr>
              <w:jc w:val="center"/>
            </w:pPr>
            <w:r>
              <w:t>%</w:t>
            </w:r>
          </w:p>
        </w:tc>
        <w:tc>
          <w:tcPr>
            <w:tcW w:w="940" w:type="dxa"/>
          </w:tcPr>
          <w:p w:rsidR="001545F9" w:rsidRDefault="007C2AD3">
            <w:pPr>
              <w:jc w:val="center"/>
            </w:pPr>
            <w:r>
              <w:t>кол-во</w:t>
            </w:r>
          </w:p>
        </w:tc>
        <w:tc>
          <w:tcPr>
            <w:tcW w:w="940" w:type="dxa"/>
          </w:tcPr>
          <w:p w:rsidR="001545F9" w:rsidRDefault="007C2AD3">
            <w:pPr>
              <w:jc w:val="center"/>
            </w:pPr>
            <w:r>
              <w:t>%</w:t>
            </w:r>
          </w:p>
        </w:tc>
        <w:tc>
          <w:tcPr>
            <w:tcW w:w="940" w:type="dxa"/>
          </w:tcPr>
          <w:p w:rsidR="001545F9" w:rsidRDefault="007C2AD3">
            <w:pPr>
              <w:jc w:val="center"/>
            </w:pPr>
            <w:r>
              <w:t>кол-во</w:t>
            </w:r>
          </w:p>
        </w:tc>
        <w:tc>
          <w:tcPr>
            <w:tcW w:w="940" w:type="dxa"/>
          </w:tcPr>
          <w:p w:rsidR="001545F9" w:rsidRDefault="007C2AD3">
            <w:pPr>
              <w:jc w:val="center"/>
              <w:rPr>
                <w:b/>
              </w:rPr>
            </w:pPr>
            <w:r>
              <w:t>%</w:t>
            </w:r>
          </w:p>
        </w:tc>
        <w:tc>
          <w:tcPr>
            <w:tcW w:w="941" w:type="dxa"/>
          </w:tcPr>
          <w:p w:rsidR="001545F9" w:rsidRDefault="007C2AD3">
            <w:pPr>
              <w:jc w:val="center"/>
            </w:pPr>
            <w:r>
              <w:t>кол-во</w:t>
            </w:r>
          </w:p>
        </w:tc>
        <w:tc>
          <w:tcPr>
            <w:tcW w:w="941" w:type="dxa"/>
          </w:tcPr>
          <w:p w:rsidR="001545F9" w:rsidRDefault="007C2AD3">
            <w:pPr>
              <w:jc w:val="center"/>
            </w:pPr>
            <w:r>
              <w:t>%</w:t>
            </w:r>
          </w:p>
        </w:tc>
        <w:tc>
          <w:tcPr>
            <w:tcW w:w="941" w:type="dxa"/>
          </w:tcPr>
          <w:p w:rsidR="001545F9" w:rsidRDefault="007C2AD3">
            <w:pPr>
              <w:jc w:val="center"/>
            </w:pPr>
            <w:r>
              <w:t>кол-во</w:t>
            </w:r>
          </w:p>
        </w:tc>
        <w:tc>
          <w:tcPr>
            <w:tcW w:w="941" w:type="dxa"/>
          </w:tcPr>
          <w:p w:rsidR="001545F9" w:rsidRDefault="007C2AD3">
            <w:pPr>
              <w:jc w:val="center"/>
              <w:rPr>
                <w:b/>
              </w:rPr>
            </w:pPr>
            <w:r>
              <w:t>%</w:t>
            </w:r>
          </w:p>
        </w:tc>
      </w:tr>
      <w:tr w:rsidR="001545F9">
        <w:tc>
          <w:tcPr>
            <w:tcW w:w="940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0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40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40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40" w:type="dxa"/>
          </w:tcPr>
          <w:p w:rsidR="001545F9" w:rsidRDefault="007C2AD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40" w:type="dxa"/>
          </w:tcPr>
          <w:p w:rsidR="001545F9" w:rsidRDefault="00863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40" w:type="dxa"/>
          </w:tcPr>
          <w:p w:rsidR="001545F9" w:rsidRDefault="00863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41" w:type="dxa"/>
          </w:tcPr>
          <w:p w:rsidR="001545F9" w:rsidRDefault="00863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1" w:type="dxa"/>
          </w:tcPr>
          <w:p w:rsidR="001545F9" w:rsidRDefault="00863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 w:rsidR="00860357">
              <w:rPr>
                <w:sz w:val="28"/>
              </w:rPr>
              <w:t xml:space="preserve"> </w:t>
            </w:r>
          </w:p>
        </w:tc>
        <w:tc>
          <w:tcPr>
            <w:tcW w:w="941" w:type="dxa"/>
          </w:tcPr>
          <w:p w:rsidR="001545F9" w:rsidRDefault="001545F9">
            <w:pPr>
              <w:jc w:val="center"/>
              <w:rPr>
                <w:sz w:val="28"/>
              </w:rPr>
            </w:pPr>
          </w:p>
        </w:tc>
        <w:tc>
          <w:tcPr>
            <w:tcW w:w="941" w:type="dxa"/>
          </w:tcPr>
          <w:p w:rsidR="001545F9" w:rsidRDefault="001545F9">
            <w:pPr>
              <w:jc w:val="center"/>
              <w:rPr>
                <w:sz w:val="28"/>
              </w:rPr>
            </w:pPr>
          </w:p>
        </w:tc>
      </w:tr>
    </w:tbl>
    <w:p w:rsidR="001545F9" w:rsidRDefault="001545F9">
      <w:pPr>
        <w:rPr>
          <w:b/>
          <w:sz w:val="28"/>
        </w:rPr>
      </w:pPr>
    </w:p>
    <w:p w:rsidR="001545F9" w:rsidRDefault="001545F9">
      <w:pPr>
        <w:rPr>
          <w:b/>
          <w:sz w:val="28"/>
        </w:rPr>
      </w:pPr>
    </w:p>
    <w:p w:rsidR="001545F9" w:rsidRDefault="001545F9">
      <w:pPr>
        <w:rPr>
          <w:b/>
          <w:sz w:val="28"/>
        </w:rPr>
      </w:pPr>
    </w:p>
    <w:p w:rsidR="001545F9" w:rsidRDefault="007C2AD3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Повышение квалификации: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В течение   2013/2014 2017/2018; 2019/2020, 2020/2021 учебного года повысили квалификацию: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На базе Рязанского института « развитие образования» (РИРО) – 1 педагог;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Педагоги ДОУ умеют работать в творческом режиме, используя новые педагогические технологии в работе. В детском саду разработана модель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становления профессионального роста педагогов (развитие их профессиональных способностей, личностных качеств, организаторских способностей) Для этого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переориентировать педагогический коллектив с учебно-дисциплинарной модели на личностно - ориентированную модель воспитания и обучения детей.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b/>
          <w:i/>
          <w:sz w:val="28"/>
        </w:rPr>
        <w:t xml:space="preserve">      Вывод:</w:t>
      </w:r>
      <w:r>
        <w:rPr>
          <w:sz w:val="28"/>
        </w:rPr>
        <w:t xml:space="preserve"> дошкольное образовательное учреждение укомплектовано кадрами.  Коллектив стабильный. Профессиональный уровень педагогов постоянно растет в результате обучения на курсах  повышения квалификации, а также профессиональной аттестации.</w:t>
      </w:r>
    </w:p>
    <w:p w:rsidR="001545F9" w:rsidRDefault="001545F9">
      <w:pPr>
        <w:jc w:val="both"/>
        <w:rPr>
          <w:sz w:val="28"/>
        </w:rPr>
      </w:pP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rPr>
          <w:b/>
          <w:i/>
          <w:sz w:val="28"/>
        </w:rPr>
      </w:pPr>
      <w:r>
        <w:rPr>
          <w:b/>
          <w:i/>
          <w:sz w:val="28"/>
        </w:rPr>
        <w:t>награды педагогов образовательного учреждения:</w:t>
      </w:r>
    </w:p>
    <w:p w:rsidR="001545F9" w:rsidRDefault="001545F9">
      <w:pPr>
        <w:rPr>
          <w:b/>
          <w:i/>
          <w:sz w:val="28"/>
        </w:rPr>
      </w:pPr>
    </w:p>
    <w:p w:rsidR="001545F9" w:rsidRDefault="007C2AD3">
      <w:pPr>
        <w:rPr>
          <w:b/>
          <w:i/>
          <w:sz w:val="28"/>
        </w:rPr>
      </w:pPr>
      <w:r>
        <w:rPr>
          <w:b/>
          <w:i/>
          <w:sz w:val="28"/>
        </w:rPr>
        <w:t xml:space="preserve">- </w:t>
      </w:r>
      <w:r>
        <w:rPr>
          <w:sz w:val="28"/>
        </w:rPr>
        <w:t>Почетная грамота управления образования за активное участие в педагогическом марафоне «Грани мастерства</w:t>
      </w:r>
      <w:r>
        <w:rPr>
          <w:b/>
          <w:i/>
          <w:sz w:val="28"/>
        </w:rPr>
        <w:t>»-2</w:t>
      </w:r>
    </w:p>
    <w:p w:rsidR="001545F9" w:rsidRDefault="007C2AD3">
      <w:pPr>
        <w:rPr>
          <w:sz w:val="28"/>
        </w:rPr>
      </w:pPr>
      <w:r>
        <w:rPr>
          <w:sz w:val="28"/>
        </w:rPr>
        <w:t>- Диплом II степени Всероссийского конкурса «Детсады детям» в номинации лучший сельский детский сад  - 1 -2011г</w:t>
      </w:r>
      <w:r>
        <w:rPr>
          <w:sz w:val="28"/>
        </w:rPr>
        <w:br/>
        <w:t>- Диплом лауреата областного конкурса по патриотическому воспитанию детей-1</w:t>
      </w:r>
    </w:p>
    <w:p w:rsidR="001545F9" w:rsidRDefault="007C2AD3">
      <w:pPr>
        <w:rPr>
          <w:sz w:val="28"/>
        </w:rPr>
      </w:pPr>
      <w:r>
        <w:rPr>
          <w:sz w:val="28"/>
        </w:rPr>
        <w:t>- Благодарность Главы района-1;</w:t>
      </w:r>
    </w:p>
    <w:p w:rsidR="001545F9" w:rsidRDefault="007C2AD3">
      <w:pPr>
        <w:rPr>
          <w:sz w:val="28"/>
        </w:rPr>
      </w:pPr>
      <w:r>
        <w:rPr>
          <w:sz w:val="28"/>
        </w:rPr>
        <w:t>- Почетная грамота Главы района-1</w:t>
      </w:r>
    </w:p>
    <w:p w:rsidR="001545F9" w:rsidRDefault="007C2AD3">
      <w:pPr>
        <w:rPr>
          <w:sz w:val="28"/>
        </w:rPr>
      </w:pPr>
      <w:r>
        <w:rPr>
          <w:sz w:val="28"/>
        </w:rPr>
        <w:t>- Почетная Грамота управления  образования - 2</w:t>
      </w:r>
    </w:p>
    <w:p w:rsidR="001545F9" w:rsidRDefault="007C2AD3">
      <w:pPr>
        <w:rPr>
          <w:sz w:val="28"/>
        </w:rPr>
      </w:pPr>
      <w:r>
        <w:rPr>
          <w:sz w:val="28"/>
        </w:rPr>
        <w:t>- Благодарственное письмо управления образования-1</w:t>
      </w:r>
    </w:p>
    <w:p w:rsidR="001545F9" w:rsidRDefault="001545F9">
      <w:pPr>
        <w:rPr>
          <w:b/>
          <w:i/>
          <w:sz w:val="28"/>
        </w:rPr>
      </w:pPr>
    </w:p>
    <w:p w:rsidR="001545F9" w:rsidRDefault="007C2AD3">
      <w:pPr>
        <w:pStyle w:val="4"/>
        <w:rPr>
          <w:i/>
        </w:rPr>
      </w:pPr>
      <w:r>
        <w:rPr>
          <w:i/>
        </w:rPr>
        <w:t xml:space="preserve">        </w:t>
      </w:r>
    </w:p>
    <w:p w:rsidR="001545F9" w:rsidRDefault="007C2AD3">
      <w:pPr>
        <w:pStyle w:val="4"/>
        <w:rPr>
          <w:i/>
        </w:rPr>
      </w:pPr>
      <w:r>
        <w:rPr>
          <w:i/>
        </w:rPr>
        <w:t xml:space="preserve">    Материально-техническое обеспечение</w:t>
      </w:r>
    </w:p>
    <w:p w:rsidR="001545F9" w:rsidRDefault="007C2AD3">
      <w:pPr>
        <w:pStyle w:val="4"/>
        <w:rPr>
          <w:b w:val="0"/>
        </w:rPr>
      </w:pPr>
      <w:r>
        <w:br/>
      </w:r>
      <w:r>
        <w:rPr>
          <w:b w:val="0"/>
        </w:rPr>
        <w:t xml:space="preserve">   Характеристика здания:</w:t>
      </w:r>
    </w:p>
    <w:p w:rsidR="001545F9" w:rsidRDefault="007C2AD3">
      <w:pPr>
        <w:pStyle w:val="4"/>
        <w:rPr>
          <w:b w:val="0"/>
        </w:rPr>
      </w:pPr>
      <w:r>
        <w:rPr>
          <w:b w:val="0"/>
        </w:rPr>
        <w:t xml:space="preserve"> общая площадь -  443кв.м;</w:t>
      </w:r>
    </w:p>
    <w:p w:rsidR="001545F9" w:rsidRDefault="007C2AD3">
      <w:pPr>
        <w:pStyle w:val="4"/>
        <w:rPr>
          <w:b w:val="0"/>
        </w:rPr>
      </w:pPr>
      <w:r>
        <w:rPr>
          <w:b w:val="0"/>
        </w:rPr>
        <w:t>площадь групповых помещений  –    102,2 кв. м</w:t>
      </w:r>
      <w:r>
        <w:rPr>
          <w:b w:val="0"/>
        </w:rPr>
        <w:br/>
        <w:t xml:space="preserve"> Площадь земельного участка составляет 4269 кв.м.                                                                                Имеются прогулочные веранды, игровая площадка, оформленная в соответствии с программными и возрастными требованиями. Имеется спортивная площадка со спортивным оборудованием.</w:t>
      </w:r>
      <w:r>
        <w:rPr>
          <w:b w:val="0"/>
        </w:rPr>
        <w:br/>
        <w:t>На территории ДОУ разбиты цветники и фруктовый сад, где дети реализуют своё общение с природой, закрепляют полученные знания, навыки и умения.</w:t>
      </w:r>
    </w:p>
    <w:p w:rsidR="001545F9" w:rsidRDefault="007C2AD3">
      <w:pPr>
        <w:pStyle w:val="4"/>
        <w:rPr>
          <w:b w:val="0"/>
        </w:rPr>
      </w:pPr>
      <w:r>
        <w:t>В детском саду имеются: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-групповые помещения, спальные, раздевальные, туалетные комнаты:</w:t>
      </w:r>
      <w:r>
        <w:rPr>
          <w:sz w:val="28"/>
        </w:rPr>
        <w:br/>
        <w:t>- пищеблок;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- постирочная ; 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кабинет заведующего;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-медицинский кабинет;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 комната старинного быта,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Все кабинеты обеспечены необходимым учебно-наглядным и дидактическим материалом, техническими средствами обучения.   </w:t>
      </w:r>
    </w:p>
    <w:p w:rsidR="001545F9" w:rsidRDefault="001545F9">
      <w:pPr>
        <w:pStyle w:val="23"/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Имеются современные технические средства: телевизор-2, DVD-2, видеомагнитофон; музыкальный центр-, 1магнитофоны-1, компьютер, ноутбук</w:t>
      </w:r>
      <w:r>
        <w:rPr>
          <w:sz w:val="28"/>
        </w:rPr>
        <w:br/>
        <w:t>информационный сайт детского сада с сети Интернет.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Состояние педагогического процесса соответствует образовательным программам, оборудование отвечает Санитарно-эпидемиологическим требованиям в   методическом кабинете учебно-методическим материалом, является центром методической работы в детском саду. Особое место занимают материалы, отражающие лучший опыт педагогов ДОУ, которые принимают активное участие на методических объединениях района.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545F9" w:rsidRDefault="007C2AD3">
      <w:pPr>
        <w:rPr>
          <w:sz w:val="28"/>
        </w:rPr>
      </w:pPr>
      <w:r>
        <w:rPr>
          <w:sz w:val="28"/>
        </w:rPr>
        <w:lastRenderedPageBreak/>
        <w:t xml:space="preserve">    </w:t>
      </w:r>
      <w:r>
        <w:rPr>
          <w:b/>
          <w:i/>
          <w:sz w:val="28"/>
        </w:rPr>
        <w:t>Вывод:</w:t>
      </w:r>
      <w:r>
        <w:rPr>
          <w:sz w:val="28"/>
        </w:rPr>
        <w:t xml:space="preserve">  Состояние здания и территории учреждения соответствует санитарно-гигиеническим и противопожарным требованиям. Условия труда и жизнедеятельности детей созданы в соответствии с требованиями СанПиН, охраны труда. Образовательный процесс оснащен необходимым наглядным, дидактическим, методическим материалом.  </w:t>
      </w:r>
    </w:p>
    <w:p w:rsidR="001545F9" w:rsidRDefault="001545F9">
      <w:pPr>
        <w:rPr>
          <w:sz w:val="28"/>
        </w:rPr>
      </w:pPr>
    </w:p>
    <w:p w:rsidR="001545F9" w:rsidRDefault="007C2AD3">
      <w:pPr>
        <w:spacing w:before="288" w:line="324" w:lineRule="atLeast"/>
        <w:rPr>
          <w:b/>
          <w:i/>
          <w:sz w:val="28"/>
        </w:rPr>
      </w:pPr>
      <w:r>
        <w:rPr>
          <w:sz w:val="28"/>
        </w:rPr>
        <w:t xml:space="preserve">                                       </w:t>
      </w:r>
      <w:r>
        <w:rPr>
          <w:b/>
          <w:i/>
          <w:sz w:val="28"/>
        </w:rPr>
        <w:t>Характеристика помещений ДОУ</w:t>
      </w:r>
    </w:p>
    <w:p w:rsidR="001545F9" w:rsidRDefault="001545F9">
      <w:pPr>
        <w:spacing w:before="288" w:line="324" w:lineRule="atLeast"/>
        <w:jc w:val="center"/>
        <w:rPr>
          <w:b/>
          <w:i/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в групповых помещениях ДОУ создана  предметно-развивающая среда, которая  оснащена дидактическим материалом и пособиями для разнообразной продуктивной направленности: музыкальной, физкультурно-оздоровительной, трудовой. Расположение мебели, игрового материала отвечает требованиям техники безопасности, санитарно-гигиеническим нормам, физиологии детей, принципам функционального комфорта. Материально</w:t>
      </w:r>
      <w:r>
        <w:rPr>
          <w:noProof/>
          <w:sz w:val="28"/>
        </w:rPr>
        <w:t>-</w:t>
      </w:r>
      <w:r>
        <w:rPr>
          <w:sz w:val="28"/>
        </w:rPr>
        <w:t xml:space="preserve">технические условия обеспечивают хороший уровень художественно </w:t>
      </w:r>
      <w:r>
        <w:rPr>
          <w:noProof/>
          <w:sz w:val="28"/>
        </w:rPr>
        <w:t>-</w:t>
      </w:r>
      <w:r>
        <w:rPr>
          <w:sz w:val="28"/>
        </w:rPr>
        <w:t xml:space="preserve"> эстетического развития детей. 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В каждой возрастной группе в детском саду созданы условия для самостоятельного</w:t>
      </w:r>
      <w:r>
        <w:rPr>
          <w:noProof/>
          <w:sz w:val="28"/>
        </w:rPr>
        <w:t>,</w:t>
      </w:r>
      <w:r>
        <w:rPr>
          <w:sz w:val="28"/>
        </w:rPr>
        <w:t xml:space="preserve"> активного и целенаправленного действия детей во всех видах деятельности. Работа по совершенствованию развивающей среды в </w:t>
      </w:r>
      <w:r>
        <w:rPr>
          <w:noProof/>
          <w:sz w:val="28"/>
        </w:rPr>
        <w:t xml:space="preserve">ДОУ </w:t>
      </w:r>
      <w:r>
        <w:rPr>
          <w:sz w:val="28"/>
        </w:rPr>
        <w:t xml:space="preserve">проводится в соответствии с перспективным планом развития во всех возрастных группах.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Созданы условия для ознакомления детей с природой: «живой уголок», «природные уголки» с различными видами растений, цветник, фруктовый сад. Это способствует формированию у детей бережного отношения к природе и удовлетворению интереса детей к животному миру.    В каждой возрастной группе имеется мини педагогический уголок, который содержит ,дидактические игры, пособия, методическую литературу, художественную литературу необходимые для различных видов деятельности.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Организация и расположение предметов развивающей среды осуществлены педагогами рационально, отвечают возрастным особенностям и потребностям детей.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В </w:t>
      </w:r>
      <w:r>
        <w:rPr>
          <w:noProof/>
          <w:sz w:val="28"/>
        </w:rPr>
        <w:t xml:space="preserve">ДОУ </w:t>
      </w:r>
      <w:r>
        <w:rPr>
          <w:sz w:val="28"/>
        </w:rPr>
        <w:t xml:space="preserve">создаются все условия для охраны жизни и здоровья детей, для их полноценного физического развития. </w:t>
      </w:r>
    </w:p>
    <w:p w:rsidR="001545F9" w:rsidRDefault="007C2AD3">
      <w:pPr>
        <w:spacing w:line="324" w:lineRule="atLeast"/>
        <w:ind w:firstLine="432"/>
        <w:jc w:val="both"/>
        <w:rPr>
          <w:sz w:val="28"/>
        </w:rPr>
      </w:pPr>
      <w:r>
        <w:rPr>
          <w:sz w:val="28"/>
        </w:rPr>
        <w:t xml:space="preserve">В групповых помещениях имеются детские музыкальные инструменты, музыкально </w:t>
      </w:r>
      <w:r>
        <w:rPr>
          <w:noProof/>
          <w:sz w:val="28"/>
        </w:rPr>
        <w:t>-</w:t>
      </w:r>
      <w:r>
        <w:rPr>
          <w:sz w:val="28"/>
        </w:rPr>
        <w:t xml:space="preserve"> дидактические игры. </w:t>
      </w:r>
    </w:p>
    <w:p w:rsidR="001545F9" w:rsidRDefault="007C2AD3">
      <w:pPr>
        <w:jc w:val="both"/>
        <w:rPr>
          <w:sz w:val="28"/>
        </w:rPr>
      </w:pPr>
      <w:r>
        <w:rPr>
          <w:noProof/>
          <w:sz w:val="28"/>
        </w:rPr>
        <w:t xml:space="preserve">     Для </w:t>
      </w:r>
      <w:r>
        <w:rPr>
          <w:sz w:val="28"/>
        </w:rPr>
        <w:t xml:space="preserve">осуществления занятий no физическому развитию детей в </w:t>
      </w:r>
      <w:r>
        <w:rPr>
          <w:noProof/>
          <w:sz w:val="28"/>
        </w:rPr>
        <w:t xml:space="preserve">ДОУ </w:t>
      </w:r>
      <w:r>
        <w:rPr>
          <w:sz w:val="28"/>
        </w:rPr>
        <w:t xml:space="preserve">спортивная площадка, имеющая оборудование для физического развития детей.  В теплое время года спортивная площадка </w:t>
      </w:r>
      <w:r>
        <w:rPr>
          <w:noProof/>
          <w:sz w:val="28"/>
        </w:rPr>
        <w:t xml:space="preserve">оборудуется </w:t>
      </w:r>
      <w:r>
        <w:rPr>
          <w:sz w:val="28"/>
        </w:rPr>
        <w:t xml:space="preserve">переносными наборами для игры баскетбол, волейбол, бадминтон. Также имеются: спортивный инвентарь (теннисные ракетки; баскетбольные щиты, и т. д.), массажные коврики, массажные мячи, </w:t>
      </w:r>
      <w:r>
        <w:rPr>
          <w:noProof/>
          <w:sz w:val="28"/>
        </w:rPr>
        <w:t xml:space="preserve">массажеры </w:t>
      </w:r>
      <w:r>
        <w:rPr>
          <w:sz w:val="28"/>
        </w:rPr>
        <w:t xml:space="preserve">для стоп. </w:t>
      </w:r>
    </w:p>
    <w:p w:rsidR="001545F9" w:rsidRDefault="007C2AD3">
      <w:pPr>
        <w:ind w:firstLine="432"/>
        <w:jc w:val="both"/>
        <w:rPr>
          <w:sz w:val="28"/>
        </w:rPr>
      </w:pPr>
      <w:r>
        <w:rPr>
          <w:sz w:val="28"/>
        </w:rPr>
        <w:t xml:space="preserve">Для проведения </w:t>
      </w:r>
      <w:r>
        <w:rPr>
          <w:noProof/>
          <w:sz w:val="28"/>
        </w:rPr>
        <w:t xml:space="preserve">коррекционной </w:t>
      </w:r>
      <w:r>
        <w:rPr>
          <w:sz w:val="28"/>
        </w:rPr>
        <w:t xml:space="preserve">работы с детьми в </w:t>
      </w:r>
      <w:r>
        <w:rPr>
          <w:noProof/>
          <w:sz w:val="28"/>
        </w:rPr>
        <w:t xml:space="preserve">ДОУ </w:t>
      </w:r>
    </w:p>
    <w:p w:rsidR="001545F9" w:rsidRDefault="007C2AD3">
      <w:pPr>
        <w:spacing w:line="324" w:lineRule="atLeast"/>
        <w:jc w:val="both"/>
        <w:rPr>
          <w:noProof/>
          <w:sz w:val="28"/>
        </w:rPr>
      </w:pPr>
      <w:r>
        <w:rPr>
          <w:sz w:val="28"/>
        </w:rPr>
        <w:t xml:space="preserve">    Педагоги обеспечивают развитие звуковой стороны речи детей в соответствии с их возрастными возможностями. С детьми, имеющими дефекты в речи, работают  </w:t>
      </w:r>
      <w:r>
        <w:rPr>
          <w:sz w:val="28"/>
        </w:rPr>
        <w:lastRenderedPageBreak/>
        <w:t>логопед и психолог из центра медико-психолого-педагогического социального сопровождения, воспитатели</w:t>
      </w:r>
      <w:r>
        <w:rPr>
          <w:noProof/>
          <w:sz w:val="28"/>
        </w:rPr>
        <w:t xml:space="preserve"> групп. </w:t>
      </w:r>
      <w:r>
        <w:rPr>
          <w:sz w:val="28"/>
        </w:rPr>
        <w:t>Словарный запас детей пополняется с учётом возрастных особенностей, педагоги помогают ребенку овладеть названиями предметов и явлений, их свойствами.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Педагоги создают условия для овладения детьми грамматическим строем речи, развивают связную речь с учетом возрастных особенностей. Дети старшего возраста   хорошо сочиняют сказки, пересказывают, описывают игрушки,  составляют  рассказы no картине. </w:t>
      </w:r>
    </w:p>
    <w:p w:rsidR="001545F9" w:rsidRDefault="007C2AD3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</w:t>
      </w:r>
    </w:p>
    <w:p w:rsidR="001545F9" w:rsidRDefault="007C2AD3">
      <w:pPr>
        <w:jc w:val="both"/>
        <w:rPr>
          <w:sz w:val="28"/>
        </w:rPr>
      </w:pPr>
      <w:r>
        <w:rPr>
          <w:b/>
          <w:i/>
          <w:sz w:val="28"/>
        </w:rPr>
        <w:t>Вывод:</w:t>
      </w:r>
      <w:r>
        <w:rPr>
          <w:sz w:val="28"/>
        </w:rPr>
        <w:t xml:space="preserve"> Предметно-развивающая среда способствует всестороннему развитию личности ребёнка. Расположение мебели, игрового материала отвечает требованиям безопасности, санитарно-гигиеническим нормам, физиологии детей. </w:t>
      </w:r>
    </w:p>
    <w:p w:rsidR="001545F9" w:rsidRDefault="001545F9">
      <w:pPr>
        <w:ind w:right="144"/>
        <w:jc w:val="both"/>
        <w:rPr>
          <w:sz w:val="28"/>
        </w:rPr>
      </w:pPr>
    </w:p>
    <w:p w:rsidR="001545F9" w:rsidRDefault="007C2AD3">
      <w:pPr>
        <w:ind w:right="144"/>
        <w:jc w:val="both"/>
        <w:rPr>
          <w:b/>
          <w:i/>
          <w:sz w:val="28"/>
        </w:rPr>
      </w:pPr>
      <w:r>
        <w:rPr>
          <w:b/>
          <w:noProof/>
          <w:sz w:val="28"/>
        </w:rPr>
        <w:t xml:space="preserve">          </w:t>
      </w:r>
      <w:r>
        <w:rPr>
          <w:b/>
          <w:i/>
          <w:noProof/>
          <w:sz w:val="28"/>
        </w:rPr>
        <w:t xml:space="preserve">Анализ медико - социальных </w:t>
      </w:r>
      <w:r>
        <w:rPr>
          <w:b/>
          <w:i/>
          <w:sz w:val="28"/>
        </w:rPr>
        <w:t>условий пребывания детей в ДOУ.</w:t>
      </w:r>
    </w:p>
    <w:p w:rsidR="001545F9" w:rsidRDefault="001545F9">
      <w:pPr>
        <w:ind w:right="144"/>
        <w:jc w:val="both"/>
        <w:rPr>
          <w:b/>
          <w:i/>
          <w:sz w:val="28"/>
        </w:rPr>
      </w:pPr>
    </w:p>
    <w:p w:rsidR="001545F9" w:rsidRDefault="007C2AD3">
      <w:pPr>
        <w:ind w:right="144"/>
        <w:jc w:val="both"/>
        <w:rPr>
          <w:sz w:val="28"/>
        </w:rPr>
      </w:pPr>
      <w:r>
        <w:rPr>
          <w:sz w:val="28"/>
        </w:rPr>
        <w:t xml:space="preserve">    Медицинское обслуживание детей в </w:t>
      </w:r>
      <w:r>
        <w:rPr>
          <w:noProof/>
          <w:sz w:val="28"/>
        </w:rPr>
        <w:t xml:space="preserve">ДОУ </w:t>
      </w:r>
      <w:r>
        <w:rPr>
          <w:sz w:val="28"/>
        </w:rPr>
        <w:t xml:space="preserve">строится на основе нормативно </w:t>
      </w:r>
      <w:r>
        <w:rPr>
          <w:noProof/>
          <w:sz w:val="28"/>
        </w:rPr>
        <w:t>-</w:t>
      </w:r>
      <w:r>
        <w:rPr>
          <w:sz w:val="28"/>
        </w:rPr>
        <w:t xml:space="preserve"> правовых документов, осуществляется врачом педиатром Пителинской ЦРБ и фельдшером Нестеровского ФАП.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 В </w:t>
      </w:r>
      <w:r>
        <w:rPr>
          <w:noProof/>
          <w:sz w:val="28"/>
        </w:rPr>
        <w:t xml:space="preserve">ДОУ </w:t>
      </w:r>
      <w:r>
        <w:rPr>
          <w:sz w:val="28"/>
        </w:rPr>
        <w:t xml:space="preserve">имеется медицинский кабинет. Санитарно - </w:t>
      </w:r>
      <w:r>
        <w:rPr>
          <w:noProof/>
          <w:sz w:val="28"/>
        </w:rPr>
        <w:t xml:space="preserve">гигиеническое </w:t>
      </w:r>
      <w:r>
        <w:rPr>
          <w:sz w:val="28"/>
        </w:rPr>
        <w:t xml:space="preserve">состояние </w:t>
      </w:r>
      <w:r>
        <w:rPr>
          <w:noProof/>
          <w:sz w:val="28"/>
        </w:rPr>
        <w:t xml:space="preserve">ДОУ </w:t>
      </w:r>
      <w:r>
        <w:rPr>
          <w:sz w:val="28"/>
        </w:rPr>
        <w:t xml:space="preserve">соответствует требованием </w:t>
      </w:r>
      <w:r>
        <w:rPr>
          <w:noProof/>
          <w:sz w:val="28"/>
        </w:rPr>
        <w:t xml:space="preserve">СанПин. </w:t>
      </w:r>
      <w:r>
        <w:rPr>
          <w:sz w:val="28"/>
        </w:rPr>
        <w:t>Питьевой, световой и воздушный режимы, режим проветривания помещений, влажная уборка помещений поддерживаются в норме.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Одним из </w:t>
      </w:r>
      <w:r>
        <w:rPr>
          <w:noProof/>
          <w:sz w:val="28"/>
        </w:rPr>
        <w:t xml:space="preserve">основных </w:t>
      </w:r>
      <w:r>
        <w:rPr>
          <w:sz w:val="28"/>
        </w:rPr>
        <w:t xml:space="preserve">направлений в деятельности </w:t>
      </w:r>
      <w:r>
        <w:rPr>
          <w:noProof/>
          <w:sz w:val="28"/>
        </w:rPr>
        <w:t xml:space="preserve">ДОУ </w:t>
      </w:r>
      <w:r>
        <w:rPr>
          <w:sz w:val="28"/>
        </w:rPr>
        <w:t xml:space="preserve">является охрана жизни и укрепления здоровья детей. Основная задача: совершенствовать оздоровительно физкультурные мероприятия в системе работы </w:t>
      </w:r>
      <w:r>
        <w:rPr>
          <w:noProof/>
          <w:sz w:val="28"/>
        </w:rPr>
        <w:t xml:space="preserve">ДОУ </w:t>
      </w:r>
      <w:r>
        <w:rPr>
          <w:sz w:val="28"/>
        </w:rPr>
        <w:t>пo охране и укреплению здоровья детей.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В целях сокращения сроков адаптации и уменьшения отрицательных проявлений у детей при поступлении их в </w:t>
      </w:r>
      <w:r>
        <w:rPr>
          <w:noProof/>
          <w:sz w:val="28"/>
        </w:rPr>
        <w:t xml:space="preserve">ДОУ </w:t>
      </w:r>
      <w:r>
        <w:rPr>
          <w:sz w:val="28"/>
        </w:rPr>
        <w:t xml:space="preserve">осуществляется четкая организация </w:t>
      </w:r>
      <w:r>
        <w:rPr>
          <w:noProof/>
          <w:sz w:val="28"/>
        </w:rPr>
        <w:t xml:space="preserve">медико-педагогического </w:t>
      </w:r>
      <w:r>
        <w:rPr>
          <w:sz w:val="28"/>
        </w:rPr>
        <w:t xml:space="preserve">обслуживания с учетом возраста, состояния здоровья, пола, индивидуальных особенностей детей. Для установления более тесных контактов </w:t>
      </w:r>
      <w:r>
        <w:rPr>
          <w:noProof/>
          <w:sz w:val="28"/>
        </w:rPr>
        <w:t xml:space="preserve">ДОУ </w:t>
      </w:r>
      <w:r>
        <w:rPr>
          <w:sz w:val="28"/>
        </w:rPr>
        <w:t xml:space="preserve">с родителями,  проводится </w:t>
      </w:r>
      <w:r>
        <w:rPr>
          <w:noProof/>
          <w:sz w:val="28"/>
        </w:rPr>
        <w:t>р</w:t>
      </w:r>
      <w:r>
        <w:rPr>
          <w:sz w:val="28"/>
        </w:rPr>
        <w:t>a</w:t>
      </w:r>
      <w:r>
        <w:rPr>
          <w:noProof/>
          <w:sz w:val="28"/>
        </w:rPr>
        <w:t>бота</w:t>
      </w:r>
      <w:r>
        <w:rPr>
          <w:sz w:val="28"/>
        </w:rPr>
        <w:t xml:space="preserve"> в форме: индивидуальных бесед, консультаций, круглых столов,  и т.д. На основании бесед с родителями и наблюдением за ребенком в группе, медицинским персоналом и психологом даются рекомендации родителям по воспитанию и уходу.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Ежемесячно проводится анализ заболеваемости и посещаемости. Следует отметить, что количество заболеваний в </w:t>
      </w:r>
      <w:r>
        <w:rPr>
          <w:noProof/>
          <w:sz w:val="28"/>
        </w:rPr>
        <w:t xml:space="preserve">ДОУ </w:t>
      </w:r>
      <w:r>
        <w:rPr>
          <w:sz w:val="28"/>
        </w:rPr>
        <w:t>имеет тенденцию к снижению.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Учитывая имеющие </w:t>
      </w:r>
      <w:r>
        <w:rPr>
          <w:noProof/>
          <w:sz w:val="28"/>
        </w:rPr>
        <w:t xml:space="preserve">данные, медико-педагогическим </w:t>
      </w:r>
      <w:r>
        <w:rPr>
          <w:sz w:val="28"/>
        </w:rPr>
        <w:t xml:space="preserve">персоналом определены основные направления </w:t>
      </w:r>
      <w:r>
        <w:rPr>
          <w:noProof/>
          <w:sz w:val="28"/>
        </w:rPr>
        <w:t xml:space="preserve">воспитательно-оздоровительной </w:t>
      </w:r>
      <w:r>
        <w:rPr>
          <w:sz w:val="28"/>
        </w:rPr>
        <w:t>работы с детьми:</w:t>
      </w:r>
    </w:p>
    <w:p w:rsidR="001545F9" w:rsidRDefault="007C2AD3">
      <w:pPr>
        <w:rPr>
          <w:noProof/>
          <w:sz w:val="28"/>
        </w:rPr>
      </w:pPr>
      <w:r>
        <w:rPr>
          <w:b/>
          <w:noProof/>
          <w:sz w:val="28"/>
        </w:rPr>
        <w:t xml:space="preserve">- </w:t>
      </w:r>
      <w:r>
        <w:rPr>
          <w:sz w:val="28"/>
        </w:rPr>
        <w:t>оценка здоровья при постоянном и ежедневном</w:t>
      </w:r>
      <w:r>
        <w:rPr>
          <w:sz w:val="28"/>
        </w:rPr>
        <w:tab/>
        <w:t>контроле состояния здоровья;</w:t>
      </w:r>
    </w:p>
    <w:p w:rsidR="001545F9" w:rsidRDefault="007C2AD3">
      <w:pPr>
        <w:tabs>
          <w:tab w:val="left" w:pos="1440"/>
          <w:tab w:val="left" w:pos="1872"/>
          <w:tab w:val="left" w:pos="3456"/>
          <w:tab w:val="left" w:pos="6048"/>
          <w:tab w:val="left" w:pos="7344"/>
        </w:tabs>
        <w:spacing w:line="324" w:lineRule="atLeast"/>
        <w:jc w:val="both"/>
        <w:rPr>
          <w:sz w:val="28"/>
        </w:rPr>
      </w:pPr>
      <w:r>
        <w:rPr>
          <w:b/>
          <w:noProof/>
          <w:sz w:val="28"/>
        </w:rPr>
        <w:t xml:space="preserve">- </w:t>
      </w:r>
      <w:r>
        <w:rPr>
          <w:sz w:val="28"/>
        </w:rPr>
        <w:t>охрана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психофизического</w:t>
      </w:r>
      <w:r>
        <w:rPr>
          <w:sz w:val="28"/>
        </w:rPr>
        <w:tab/>
        <w:t>здоровья</w:t>
      </w:r>
      <w:r>
        <w:rPr>
          <w:sz w:val="28"/>
        </w:rPr>
        <w:tab/>
        <w:t xml:space="preserve">ребенка, наблюдение и изучение эмоционального состояния детей, </w:t>
      </w:r>
    </w:p>
    <w:p w:rsidR="001545F9" w:rsidRDefault="007C2AD3">
      <w:pPr>
        <w:tabs>
          <w:tab w:val="left" w:pos="1440"/>
          <w:tab w:val="left" w:pos="1872"/>
          <w:tab w:val="left" w:pos="3456"/>
          <w:tab w:val="left" w:pos="6048"/>
          <w:tab w:val="left" w:pos="7344"/>
        </w:tabs>
        <w:spacing w:line="324" w:lineRule="atLeast"/>
        <w:jc w:val="both"/>
        <w:rPr>
          <w:sz w:val="28"/>
        </w:rPr>
      </w:pPr>
      <w:r>
        <w:rPr>
          <w:sz w:val="28"/>
        </w:rPr>
        <w:t xml:space="preserve">- психологическое просвещение педагогического коллектива, </w:t>
      </w:r>
    </w:p>
    <w:p w:rsidR="001545F9" w:rsidRDefault="007C2AD3">
      <w:pPr>
        <w:tabs>
          <w:tab w:val="left" w:pos="1440"/>
          <w:tab w:val="left" w:pos="1872"/>
          <w:tab w:val="left" w:pos="3456"/>
          <w:tab w:val="left" w:pos="6048"/>
          <w:tab w:val="left" w:pos="7344"/>
        </w:tabs>
        <w:spacing w:line="324" w:lineRule="atLeast"/>
        <w:jc w:val="both"/>
        <w:rPr>
          <w:sz w:val="28"/>
        </w:rPr>
      </w:pPr>
      <w:r>
        <w:rPr>
          <w:sz w:val="28"/>
        </w:rPr>
        <w:t xml:space="preserve">- индивидуальные  консультации для воспитателей и родителей, </w:t>
      </w:r>
    </w:p>
    <w:p w:rsidR="001545F9" w:rsidRDefault="007C2AD3">
      <w:pPr>
        <w:tabs>
          <w:tab w:val="left" w:pos="1440"/>
          <w:tab w:val="left" w:pos="1872"/>
          <w:tab w:val="left" w:pos="3456"/>
          <w:tab w:val="left" w:pos="6048"/>
          <w:tab w:val="left" w:pos="7344"/>
        </w:tabs>
        <w:spacing w:line="324" w:lineRule="atLeast"/>
        <w:jc w:val="both"/>
        <w:rPr>
          <w:sz w:val="28"/>
        </w:rPr>
      </w:pPr>
      <w:r>
        <w:rPr>
          <w:sz w:val="28"/>
        </w:rPr>
        <w:t xml:space="preserve">- выработка </w:t>
      </w:r>
      <w:r>
        <w:rPr>
          <w:noProof/>
          <w:sz w:val="28"/>
        </w:rPr>
        <w:t xml:space="preserve">рекомендаций, </w:t>
      </w:r>
      <w:r>
        <w:rPr>
          <w:sz w:val="28"/>
        </w:rPr>
        <w:t xml:space="preserve">использование элементов </w:t>
      </w:r>
      <w:r>
        <w:rPr>
          <w:noProof/>
          <w:sz w:val="28"/>
        </w:rPr>
        <w:t xml:space="preserve">коррекционной </w:t>
      </w:r>
      <w:r>
        <w:rPr>
          <w:sz w:val="28"/>
        </w:rPr>
        <w:t>работы с детьми;</w:t>
      </w:r>
    </w:p>
    <w:p w:rsidR="001545F9" w:rsidRDefault="007C2AD3">
      <w:pPr>
        <w:jc w:val="both"/>
        <w:rPr>
          <w:noProof/>
          <w:sz w:val="28"/>
        </w:rPr>
      </w:pPr>
      <w:r>
        <w:rPr>
          <w:b/>
          <w:noProof/>
          <w:sz w:val="28"/>
        </w:rPr>
        <w:t xml:space="preserve">- </w:t>
      </w:r>
      <w:r>
        <w:rPr>
          <w:sz w:val="28"/>
        </w:rPr>
        <w:t xml:space="preserve">педагогическая поддержка в период адаптации ребенка к условиям </w:t>
      </w:r>
      <w:r>
        <w:rPr>
          <w:noProof/>
          <w:sz w:val="28"/>
        </w:rPr>
        <w:t>ДОУ;</w:t>
      </w:r>
    </w:p>
    <w:p w:rsidR="001545F9" w:rsidRDefault="007C2AD3">
      <w:pPr>
        <w:jc w:val="both"/>
        <w:rPr>
          <w:sz w:val="28"/>
        </w:rPr>
      </w:pPr>
      <w:r>
        <w:rPr>
          <w:noProof/>
          <w:sz w:val="28"/>
        </w:rPr>
        <w:t xml:space="preserve">- воспитание </w:t>
      </w:r>
      <w:r>
        <w:rPr>
          <w:sz w:val="28"/>
        </w:rPr>
        <w:t>у дошкольников уверенности в своих силах и возможностях;</w:t>
      </w:r>
    </w:p>
    <w:p w:rsidR="001545F9" w:rsidRDefault="007C2AD3">
      <w:pPr>
        <w:tabs>
          <w:tab w:val="left" w:pos="0"/>
          <w:tab w:val="left" w:pos="2304"/>
        </w:tabs>
        <w:rPr>
          <w:sz w:val="28"/>
        </w:rPr>
      </w:pPr>
      <w:r>
        <w:rPr>
          <w:b/>
          <w:noProof/>
          <w:sz w:val="28"/>
        </w:rPr>
        <w:lastRenderedPageBreak/>
        <w:t xml:space="preserve">- </w:t>
      </w:r>
      <w:r>
        <w:rPr>
          <w:sz w:val="28"/>
        </w:rPr>
        <w:t>утверждение</w:t>
      </w:r>
      <w:r>
        <w:rPr>
          <w:sz w:val="28"/>
        </w:rPr>
        <w:tab/>
        <w:t>демократического стиля общения взрослых с детьми, формирующего адекватную самооценку детей;</w:t>
      </w:r>
    </w:p>
    <w:p w:rsidR="001545F9" w:rsidRDefault="007C2AD3">
      <w:pPr>
        <w:tabs>
          <w:tab w:val="left" w:pos="0"/>
        </w:tabs>
        <w:spacing w:line="324" w:lineRule="atLeast"/>
        <w:jc w:val="both"/>
        <w:rPr>
          <w:sz w:val="28"/>
        </w:rPr>
      </w:pPr>
      <w:r>
        <w:rPr>
          <w:b/>
          <w:noProof/>
          <w:sz w:val="28"/>
        </w:rPr>
        <w:t xml:space="preserve">- </w:t>
      </w:r>
      <w:r>
        <w:rPr>
          <w:sz w:val="28"/>
        </w:rPr>
        <w:t xml:space="preserve">воспитание у дошкольников потребности в здоровом образе жизни; </w:t>
      </w:r>
    </w:p>
    <w:p w:rsidR="001545F9" w:rsidRDefault="007C2AD3">
      <w:pPr>
        <w:spacing w:line="324" w:lineRule="atLeast"/>
        <w:jc w:val="both"/>
        <w:rPr>
          <w:sz w:val="28"/>
        </w:rPr>
      </w:pPr>
      <w:r>
        <w:rPr>
          <w:b/>
          <w:noProof/>
          <w:sz w:val="28"/>
        </w:rPr>
        <w:t xml:space="preserve">- </w:t>
      </w:r>
      <w:r>
        <w:rPr>
          <w:sz w:val="28"/>
        </w:rPr>
        <w:t>развития познавательного интереса детей к окружающему миру.</w:t>
      </w:r>
    </w:p>
    <w:p w:rsidR="001545F9" w:rsidRDefault="007C2AD3">
      <w:pPr>
        <w:jc w:val="both"/>
        <w:rPr>
          <w:b/>
          <w:i/>
          <w:noProof/>
          <w:sz w:val="28"/>
        </w:rPr>
      </w:pPr>
      <w:r>
        <w:rPr>
          <w:b/>
          <w:i/>
          <w:noProof/>
          <w:sz w:val="28"/>
        </w:rPr>
        <w:t xml:space="preserve">     </w:t>
      </w:r>
    </w:p>
    <w:p w:rsidR="001545F9" w:rsidRDefault="007C2AD3">
      <w:pPr>
        <w:jc w:val="both"/>
        <w:rPr>
          <w:sz w:val="28"/>
        </w:rPr>
      </w:pPr>
      <w:r>
        <w:rPr>
          <w:b/>
          <w:i/>
          <w:noProof/>
          <w:sz w:val="28"/>
        </w:rPr>
        <w:t xml:space="preserve">  Вывод:</w:t>
      </w:r>
      <w:r>
        <w:rPr>
          <w:b/>
          <w:noProof/>
          <w:sz w:val="28"/>
        </w:rPr>
        <w:t xml:space="preserve"> </w:t>
      </w:r>
      <w:r>
        <w:rPr>
          <w:sz w:val="28"/>
        </w:rPr>
        <w:t>поиск новых форм взаимодействия с родителями по вопросам взаимоотношений «педагог-ребёнок-родитель», воспитания и  здоровья детей.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 Особое внимание уделяется физкультурно-оздоровительной работе, как одному из важнейших условий воспитания здорового ребенка. Система работы по физическому воспитанию включает в себя ежедневную утреннюю гимнастику, физкультурные занятия с включением</w:t>
      </w:r>
      <w:r>
        <w:rPr>
          <w:noProof/>
          <w:sz w:val="28"/>
        </w:rPr>
        <w:t xml:space="preserve"> </w:t>
      </w:r>
      <w:r>
        <w:rPr>
          <w:sz w:val="28"/>
        </w:rPr>
        <w:t>упражнений с целью профилактики нарушения осанки и плоскостопия. Прогулки на свежем воздухе, спортивные праздники, развлечения, игры помогают решению задачи оздоровления детей.</w:t>
      </w:r>
    </w:p>
    <w:p w:rsidR="001545F9" w:rsidRDefault="007C2AD3">
      <w:pPr>
        <w:spacing w:after="216" w:line="324" w:lineRule="atLeast"/>
        <w:ind w:firstLine="288"/>
        <w:jc w:val="both"/>
        <w:rPr>
          <w:sz w:val="28"/>
        </w:rPr>
      </w:pPr>
      <w:r>
        <w:rPr>
          <w:sz w:val="28"/>
        </w:rPr>
        <w:t xml:space="preserve">Большое значение педагогический коллектив уделяет закаливающим мероприятиям. Закаливающие процедуры проводятся воспитателями в течение всего года с постепенным изменением их характера, длительности, дозировки с учетом рекомендации врача </w:t>
      </w:r>
      <w:r>
        <w:rPr>
          <w:noProof/>
          <w:sz w:val="28"/>
        </w:rPr>
        <w:t>-</w:t>
      </w:r>
      <w:r>
        <w:rPr>
          <w:sz w:val="28"/>
        </w:rPr>
        <w:t xml:space="preserve"> педиатра, состояния здоровья, возрастных и индивидуальных особенностей каждого ребенка.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noProof/>
          <w:sz w:val="28"/>
        </w:rPr>
        <w:t xml:space="preserve">ДОУ </w:t>
      </w:r>
      <w:r>
        <w:rPr>
          <w:sz w:val="28"/>
        </w:rPr>
        <w:t xml:space="preserve">осуществляются следующие закаливающие мероприятия: </w:t>
      </w:r>
    </w:p>
    <w:p w:rsidR="001545F9" w:rsidRDefault="007C2AD3">
      <w:pPr>
        <w:jc w:val="both"/>
        <w:rPr>
          <w:sz w:val="28"/>
        </w:rPr>
      </w:pPr>
      <w:r>
        <w:rPr>
          <w:b/>
          <w:noProof/>
          <w:sz w:val="28"/>
        </w:rPr>
        <w:t xml:space="preserve">- </w:t>
      </w:r>
      <w:r>
        <w:rPr>
          <w:sz w:val="28"/>
        </w:rPr>
        <w:t>упражнения после сна;</w:t>
      </w:r>
    </w:p>
    <w:p w:rsidR="001545F9" w:rsidRDefault="007C2AD3">
      <w:pPr>
        <w:ind w:right="3456"/>
        <w:jc w:val="both"/>
        <w:rPr>
          <w:sz w:val="28"/>
        </w:rPr>
      </w:pPr>
      <w:r>
        <w:rPr>
          <w:b/>
          <w:noProof/>
          <w:sz w:val="28"/>
        </w:rPr>
        <w:t>-</w:t>
      </w:r>
      <w:r>
        <w:rPr>
          <w:sz w:val="28"/>
        </w:rPr>
        <w:t>солевое закаливание;</w:t>
      </w:r>
    </w:p>
    <w:p w:rsidR="001545F9" w:rsidRDefault="007C2AD3">
      <w:pPr>
        <w:ind w:right="3456"/>
        <w:jc w:val="both"/>
        <w:rPr>
          <w:sz w:val="28"/>
        </w:rPr>
      </w:pPr>
      <w:r>
        <w:rPr>
          <w:b/>
          <w:noProof/>
          <w:sz w:val="28"/>
        </w:rPr>
        <w:t>-</w:t>
      </w:r>
      <w:r>
        <w:rPr>
          <w:sz w:val="28"/>
        </w:rPr>
        <w:t>хождение босиком (летом);</w:t>
      </w:r>
    </w:p>
    <w:p w:rsidR="001545F9" w:rsidRDefault="007C2AD3">
      <w:pPr>
        <w:ind w:right="4752"/>
        <w:jc w:val="both"/>
        <w:rPr>
          <w:sz w:val="28"/>
        </w:rPr>
      </w:pPr>
      <w:r>
        <w:rPr>
          <w:b/>
          <w:noProof/>
          <w:sz w:val="28"/>
        </w:rPr>
        <w:t xml:space="preserve">- </w:t>
      </w:r>
      <w:r>
        <w:rPr>
          <w:sz w:val="28"/>
        </w:rPr>
        <w:t>дыхательная гимнастика.</w:t>
      </w:r>
    </w:p>
    <w:p w:rsidR="001545F9" w:rsidRDefault="007C2AD3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</w:t>
      </w:r>
    </w:p>
    <w:p w:rsidR="001545F9" w:rsidRDefault="007C2AD3">
      <w:pPr>
        <w:jc w:val="both"/>
        <w:rPr>
          <w:sz w:val="28"/>
        </w:rPr>
      </w:pPr>
      <w:r>
        <w:rPr>
          <w:b/>
          <w:i/>
          <w:sz w:val="28"/>
        </w:rPr>
        <w:t xml:space="preserve"> Вывод: </w:t>
      </w:r>
      <w:r>
        <w:rPr>
          <w:sz w:val="28"/>
        </w:rPr>
        <w:t xml:space="preserve">предметно-развивающая и пространственная среда организована с учётом рекомендаций «Санитарно-эпидемиологических правил и нормативов» Санитарно- эпидемиологическими требованиями, а также с учетом возрастных и индивидуальных особенностей детей каждой возрастной группы. </w:t>
      </w:r>
    </w:p>
    <w:p w:rsidR="001545F9" w:rsidRDefault="001545F9">
      <w:pPr>
        <w:pStyle w:val="5"/>
        <w:rPr>
          <w:b/>
        </w:rPr>
      </w:pPr>
    </w:p>
    <w:p w:rsidR="001545F9" w:rsidRDefault="007C2AD3">
      <w:pPr>
        <w:pStyle w:val="5"/>
        <w:rPr>
          <w:b/>
          <w:i/>
        </w:rPr>
      </w:pPr>
      <w:r>
        <w:rPr>
          <w:b/>
        </w:rPr>
        <w:t xml:space="preserve">                            </w:t>
      </w:r>
      <w:r>
        <w:rPr>
          <w:b/>
          <w:i/>
        </w:rPr>
        <w:t xml:space="preserve">      </w:t>
      </w:r>
    </w:p>
    <w:p w:rsidR="001545F9" w:rsidRDefault="001545F9">
      <w:pPr>
        <w:pStyle w:val="5"/>
        <w:rPr>
          <w:b/>
          <w:i/>
        </w:rPr>
      </w:pPr>
    </w:p>
    <w:p w:rsidR="001545F9" w:rsidRDefault="007C2AD3">
      <w:pPr>
        <w:pStyle w:val="5"/>
        <w:rPr>
          <w:i/>
        </w:rPr>
      </w:pPr>
      <w:r>
        <w:rPr>
          <w:b/>
          <w:i/>
        </w:rPr>
        <w:t xml:space="preserve">                               Качество и организация питания</w:t>
      </w:r>
      <w:r>
        <w:rPr>
          <w:i/>
        </w:rPr>
        <w:t xml:space="preserve"> </w:t>
      </w:r>
    </w:p>
    <w:p w:rsidR="001545F9" w:rsidRDefault="001545F9"/>
    <w:p w:rsidR="001545F9" w:rsidRDefault="007C2AD3">
      <w:pPr>
        <w:pStyle w:val="5"/>
        <w:rPr>
          <w:b/>
        </w:rPr>
      </w:pPr>
      <w:r>
        <w:t xml:space="preserve">     Организация питания осуществляется ДОУ с учетом централизованного обеспечения продуктами питания, осуществляемого по договору.</w:t>
      </w:r>
    </w:p>
    <w:p w:rsidR="001545F9" w:rsidRDefault="007C2AD3">
      <w:pPr>
        <w:pStyle w:val="a3"/>
        <w:rPr>
          <w:color w:val="FF0000"/>
        </w:rPr>
      </w:pPr>
      <w:r>
        <w:t xml:space="preserve">     ДОУ обеспечивает качественное сбалансированное 3- разовое питание детей в соответствии с их возрастом и временем пребывания в  ДОУ по  нормам, утвержденным 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  При организации  питания  ДОУ  руководствуется Методическими рекомендациями  Министерства  здравоохранения РФ,  Института  питания   АМН РФ, согласованными с Министерством просвещения  РФ и  утвержденными Министерством здравоохранения </w:t>
      </w:r>
    </w:p>
    <w:p w:rsidR="001545F9" w:rsidRDefault="007C2AD3">
      <w:pPr>
        <w:pStyle w:val="31"/>
        <w:rPr>
          <w:sz w:val="28"/>
        </w:rPr>
      </w:pPr>
      <w:r>
        <w:rPr>
          <w:sz w:val="28"/>
        </w:rPr>
        <w:lastRenderedPageBreak/>
        <w:t xml:space="preserve">    Меню   на   каждый день   составляется  ДОУ  в соответствии с  примерным десятидневным меню,  разработанным  на  основе  физиологических потребностей  в  пищевых веществах и норм питания детей и согласованным  с  учреждением  госсанэпиднадзора,   фиксируется  в   документе  установленной формы и утверждается заведующим ДОУ.</w:t>
      </w:r>
    </w:p>
    <w:p w:rsidR="001545F9" w:rsidRDefault="007C2AD3">
      <w:pPr>
        <w:jc w:val="both"/>
        <w:rPr>
          <w:sz w:val="28"/>
        </w:rPr>
      </w:pPr>
      <w:r>
        <w:t xml:space="preserve">     </w:t>
      </w:r>
      <w:r>
        <w:rPr>
          <w:sz w:val="28"/>
        </w:rPr>
        <w:t>Контроль за качеством питания, витаминизацией блюд, закладкой продуктов питания,  кулинарной обработкой, выходом готовых блюд, вкусовыми качествами пищи,  за  санитарным  состоянием    пищеблока,  правильностью хранения и соблюдением сроков реализации продуктов возлагается на бракеражную комиссию. На пищеблоке в достаточном количестве набор оборудования, инвентаря и посуды. Все промаркировано в соответствии с её нахождением в цехах разного назначения (сырой, варёной продукции), в соответствии с приготовляемыми блюдами.</w:t>
      </w:r>
    </w:p>
    <w:p w:rsidR="001545F9" w:rsidRDefault="007C2AD3">
      <w:pPr>
        <w:pStyle w:val="a3"/>
      </w:pPr>
      <w:r>
        <w:t xml:space="preserve">Ежедневно поваром оставляются пробы всех приготовленных блюд для проверки качества. Пробы хранятся в холодильнике в течение 48 часов, согласно СанПиН.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Вывод: организация питания в дошкольном учреждении проводится согласно Санитарно эпидемиологическим требованиям.  Накопительная ведомость за 2020 год свидетельствует выполнению ежедневных норм питания  утверждённых СанПиН.</w:t>
      </w:r>
    </w:p>
    <w:p w:rsidR="001545F9" w:rsidRDefault="001545F9">
      <w:pPr>
        <w:jc w:val="both"/>
        <w:rPr>
          <w:sz w:val="28"/>
        </w:rPr>
      </w:pPr>
    </w:p>
    <w:p w:rsidR="001545F9" w:rsidRDefault="001545F9">
      <w:pPr>
        <w:jc w:val="center"/>
        <w:rPr>
          <w:b/>
          <w:i/>
          <w:sz w:val="28"/>
        </w:rPr>
      </w:pPr>
    </w:p>
    <w:p w:rsidR="001545F9" w:rsidRDefault="007C2AD3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5. Особенности образовательного процесса</w:t>
      </w:r>
    </w:p>
    <w:p w:rsidR="001545F9" w:rsidRDefault="001545F9">
      <w:pPr>
        <w:rPr>
          <w:b/>
          <w:i/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>Содержание образовательного процесса в ДОУ определяется программами дошкольного образования.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ДОУ самостоятельно в выборе программы из комплекса вариативных программ, рекомендованных государственными органами управления образованием, а также разработке собственных (авторских) программ в соответствии с требованиями государственного образовательного стандарта.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Согласно приоритетам развития образования в России, основной целью деятельности учреждения является гармонизация личности в совокупности всех её составляющих с выделением парадигмы здоровья, социализации, нравственных начал.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Организационной основой деятельности и содержания образовательного процесса является федеральный государственный образовательный стандарт дошкольного воспитания, согласно которому в развитии личности ребенка дошкольного возраста выделяют ряд составляющих: 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Охрана жизни и укрепление здоровья детей.</w:t>
      </w:r>
    </w:p>
    <w:p w:rsidR="001545F9" w:rsidRDefault="007C2AD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Обеспечение интеллектуального, личностного и физического развития ребёнка.</w:t>
      </w:r>
    </w:p>
    <w:p w:rsidR="001545F9" w:rsidRDefault="007C2AD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Осуществление необходимой коррекции отклонений в развитии ребёнка.</w:t>
      </w:r>
    </w:p>
    <w:p w:rsidR="001545F9" w:rsidRDefault="007C2AD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Взаимодействие с семьей для обеспечения полноценного развития ребёнка. </w:t>
      </w:r>
    </w:p>
    <w:p w:rsidR="001545F9" w:rsidRDefault="001545F9">
      <w:pPr>
        <w:ind w:left="360"/>
        <w:jc w:val="both"/>
        <w:rPr>
          <w:sz w:val="28"/>
        </w:rPr>
      </w:pPr>
    </w:p>
    <w:p w:rsidR="001545F9" w:rsidRDefault="007C2AD3">
      <w:pPr>
        <w:ind w:left="360"/>
        <w:jc w:val="both"/>
        <w:rPr>
          <w:sz w:val="28"/>
        </w:rPr>
      </w:pPr>
      <w:r>
        <w:rPr>
          <w:sz w:val="28"/>
        </w:rPr>
        <w:t xml:space="preserve">       Приоритетные направления образовательного процесса ДОУ: </w:t>
      </w:r>
    </w:p>
    <w:p w:rsidR="001545F9" w:rsidRDefault="007C2AD3">
      <w:pPr>
        <w:ind w:left="360"/>
        <w:jc w:val="both"/>
        <w:rPr>
          <w:sz w:val="28"/>
        </w:rPr>
      </w:pPr>
      <w:r>
        <w:rPr>
          <w:sz w:val="28"/>
        </w:rPr>
        <w:t>физическое, психическое, интеллектуальное, художественно – эстетическое развитие, коррекция речи детей, приобщение к общечеловеческим ценностям.</w:t>
      </w:r>
    </w:p>
    <w:p w:rsidR="001545F9" w:rsidRDefault="001545F9">
      <w:pPr>
        <w:ind w:left="360"/>
        <w:jc w:val="both"/>
        <w:rPr>
          <w:sz w:val="28"/>
        </w:rPr>
      </w:pPr>
    </w:p>
    <w:p w:rsidR="001545F9" w:rsidRDefault="007C2AD3">
      <w:pPr>
        <w:ind w:left="360"/>
        <w:jc w:val="both"/>
        <w:rPr>
          <w:sz w:val="28"/>
        </w:rPr>
      </w:pPr>
      <w:r>
        <w:rPr>
          <w:sz w:val="28"/>
        </w:rPr>
        <w:t>В ДОУ реализуются следующие образовательные программы дошкольного образования:</w:t>
      </w:r>
    </w:p>
    <w:p w:rsidR="001545F9" w:rsidRDefault="007C2AD3">
      <w:pPr>
        <w:ind w:left="360"/>
        <w:jc w:val="both"/>
        <w:rPr>
          <w:sz w:val="28"/>
        </w:rPr>
      </w:pPr>
      <w:r>
        <w:rPr>
          <w:sz w:val="28"/>
        </w:rPr>
        <w:t xml:space="preserve">- «Программа воспитания и обучения в детском саду» под редакцией М. А. Васильевой; </w:t>
      </w:r>
    </w:p>
    <w:p w:rsidR="001545F9" w:rsidRDefault="007C2AD3">
      <w:pPr>
        <w:ind w:left="360"/>
        <w:jc w:val="both"/>
        <w:rPr>
          <w:sz w:val="28"/>
        </w:rPr>
      </w:pPr>
      <w:r>
        <w:rPr>
          <w:sz w:val="28"/>
        </w:rPr>
        <w:t>-  Примерная  общеобразовательная программа дошкольного образования « От рождения до школы» под редакцией Н.Е.</w:t>
      </w:r>
      <w:r w:rsidR="00860357">
        <w:rPr>
          <w:sz w:val="28"/>
        </w:rPr>
        <w:t xml:space="preserve"> </w:t>
      </w:r>
      <w:r>
        <w:rPr>
          <w:sz w:val="28"/>
        </w:rPr>
        <w:t>Вераксы; разработана на основе ФГОС.</w:t>
      </w:r>
    </w:p>
    <w:p w:rsidR="001545F9" w:rsidRDefault="007C2AD3">
      <w:pPr>
        <w:ind w:left="360"/>
        <w:jc w:val="both"/>
        <w:rPr>
          <w:sz w:val="28"/>
        </w:rPr>
      </w:pPr>
      <w:r>
        <w:rPr>
          <w:sz w:val="28"/>
        </w:rPr>
        <w:t>- «Программа по патриотическому  воспитанию и народному фольклору »- разработана  в д/с (Тюрина Л.А.);</w:t>
      </w:r>
    </w:p>
    <w:p w:rsidR="001545F9" w:rsidRDefault="00860357" w:rsidP="00860357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  <w:r w:rsidR="007C2AD3">
        <w:rPr>
          <w:sz w:val="28"/>
        </w:rPr>
        <w:t xml:space="preserve">  ДОУ осуществляет дополнительные образовательные услуги: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- программа дополнительного образования «Умелые ручки» развитие творческих способностей дошкольников с использованием здоровьесберегающих технологий. ( для детей от 5 до 7 лет) вос-ль </w:t>
      </w:r>
      <w:r w:rsidR="00E22C21">
        <w:rPr>
          <w:sz w:val="28"/>
        </w:rPr>
        <w:t>Сулягина Л.А.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Программа «</w:t>
      </w:r>
      <w:r w:rsidR="00863F40">
        <w:rPr>
          <w:sz w:val="28"/>
        </w:rPr>
        <w:t>Цветные Ладошки</w:t>
      </w:r>
      <w:r>
        <w:rPr>
          <w:sz w:val="28"/>
        </w:rPr>
        <w:t xml:space="preserve">» изобразительная деятельность с использованием различных нетрадиционных  художественных техник ( для детей от 3 до 5лет) воспитатель </w:t>
      </w:r>
      <w:r w:rsidR="00863F40">
        <w:rPr>
          <w:sz w:val="28"/>
        </w:rPr>
        <w:t>Сулягина Л.А.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rPr>
          <w:sz w:val="28"/>
        </w:rPr>
      </w:pPr>
      <w:r>
        <w:rPr>
          <w:b/>
          <w:i/>
          <w:sz w:val="28"/>
        </w:rPr>
        <w:t>Вывод:</w:t>
      </w:r>
      <w:r>
        <w:rPr>
          <w:sz w:val="28"/>
        </w:rPr>
        <w:t xml:space="preserve"> программно–методическое обеспечение образовательного процесса обеспечивает физическое, познавательное, речевое, социально - коммуникативное, художественно – эстетическое развитие воспитанников. Предусмотрено использование образовательных программ, обеспечивающих разностороннее развитие ребенка в соответствии с требованиями  ФГОС</w:t>
      </w:r>
    </w:p>
    <w:p w:rsidR="001545F9" w:rsidRDefault="001545F9">
      <w:pPr>
        <w:rPr>
          <w:sz w:val="28"/>
        </w:rPr>
      </w:pPr>
    </w:p>
    <w:p w:rsidR="001545F9" w:rsidRDefault="007C2AD3">
      <w:pPr>
        <w:rPr>
          <w:sz w:val="28"/>
        </w:rPr>
      </w:pPr>
      <w:r>
        <w:rPr>
          <w:sz w:val="28"/>
        </w:rPr>
        <w:t xml:space="preserve">                    </w:t>
      </w:r>
      <w:r>
        <w:rPr>
          <w:b/>
          <w:i/>
          <w:sz w:val="28"/>
        </w:rPr>
        <w:t>Система мониторинга реализации программы.</w:t>
      </w:r>
      <w:r>
        <w:rPr>
          <w:b/>
          <w:i/>
          <w:sz w:val="28"/>
        </w:rPr>
        <w:br/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Результативность образовательного процесса в ДОУ отслеживается для оценки           уровня и качества развития ребенка дошкольного возраста в трех аспектах: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медицинском, психологическом, педагогическом.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Исследование состояния здоровья воспитанников является прерогативой медицинских работников, которые определяют группу физического развития на основе антропометрических данных и группу здоровья на основе анамнеза и обследования детей декретированного возраста врачами – специалистами.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545F9" w:rsidRDefault="007C2AD3">
      <w:pPr>
        <w:pStyle w:val="3"/>
      </w:pPr>
      <w:r>
        <w:t>Содержание программ, реализуемых в ДОУ, обеспечивает  уровень развития детей. Задача развития интеллектуальных и творческих способностей детей решается через внедрение в практику современных образовательных технологий, через создание творческой атмосферы в коллективе. Дети имеют глубокие знания по развитию элементарных математических представлений, ознакомлений с окружающим миром и природой, у них развито чувство поисково– исследовательской деятельности. По всем разделам программы проводится диагностика.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На основе проведенных методик составляется индивидуальная карта развития каждого ребёнка и выстраивается индивидуальная траектория развития.</w:t>
      </w:r>
    </w:p>
    <w:p w:rsidR="001545F9" w:rsidRDefault="001545F9">
      <w:pPr>
        <w:jc w:val="both"/>
        <w:rPr>
          <w:sz w:val="28"/>
        </w:rPr>
      </w:pP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lastRenderedPageBreak/>
        <w:t>В ДОУ осуществляется на основании договора заключенного с Центром психолого-медико–педагогического социального сопровождения квалифицированная</w:t>
      </w:r>
      <w:r>
        <w:rPr>
          <w:b/>
          <w:sz w:val="28"/>
        </w:rPr>
        <w:t xml:space="preserve"> коррекция психического развития детей.</w:t>
      </w:r>
      <w:r>
        <w:rPr>
          <w:sz w:val="28"/>
        </w:rPr>
        <w:t xml:space="preserve"> В подготовительной группе диагностика направлена</w:t>
      </w:r>
      <w:r>
        <w:rPr>
          <w:b/>
          <w:sz w:val="28"/>
        </w:rPr>
        <w:t xml:space="preserve"> </w:t>
      </w:r>
      <w:r>
        <w:rPr>
          <w:sz w:val="28"/>
        </w:rPr>
        <w:t>на выявление особенностей психологического развития детей, а также на определение их психологической готовности к школе. Педагог- психолог проводит консультации по налаживанию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Личностно-ориентированного взаимодействия с детьми., осуществляет работу с родителями, педагогами по созданию  благоприятного психологического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микроклимата для обеспечения эмоционального благополучия детей.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Анализ коррекционно-развивающей работы с логопедом показывает, что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эффективность коррекционного обучения зависит от своевременного начала воздействия.</w:t>
      </w:r>
    </w:p>
    <w:p w:rsidR="001545F9" w:rsidRDefault="001545F9">
      <w:pPr>
        <w:jc w:val="both"/>
        <w:rPr>
          <w:sz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832"/>
        <w:gridCol w:w="4441"/>
        <w:gridCol w:w="1781"/>
        <w:gridCol w:w="1833"/>
        <w:gridCol w:w="832"/>
      </w:tblGrid>
      <w:tr w:rsidR="001545F9">
        <w:trPr>
          <w:trHeight w:val="31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</w:tr>
      <w:tr w:rsidR="001545F9">
        <w:trPr>
          <w:trHeight w:val="9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</w:tr>
      <w:tr w:rsidR="001545F9">
        <w:trPr>
          <w:trHeight w:val="9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</w:tr>
      <w:tr w:rsidR="001545F9">
        <w:trPr>
          <w:trHeight w:val="9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5F9" w:rsidRDefault="001545F9">
            <w:pPr>
              <w:rPr>
                <w:rFonts w:ascii="Calibri" w:hAnsi="Calibri"/>
                <w:color w:val="000000"/>
              </w:rPr>
            </w:pPr>
          </w:p>
        </w:tc>
      </w:tr>
    </w:tbl>
    <w:p w:rsidR="001545F9" w:rsidRDefault="007C2AD3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Режим работы ДОУ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Учреждение работает: </w:t>
      </w:r>
      <w:r>
        <w:rPr>
          <w:b/>
          <w:i/>
          <w:sz w:val="28"/>
        </w:rPr>
        <w:t>с 8.00-17.00</w:t>
      </w:r>
      <w:r>
        <w:rPr>
          <w:sz w:val="28"/>
        </w:rPr>
        <w:t xml:space="preserve"> – 9 - часовое пребывание детей. 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Режим дня предусматривает: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чёткую ориентацию на возрастные, физические и психологические возможности детей.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Продолжительность занятий для детей: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- 4-го года жизни – не более 15 минут,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- 5-го года жизни – не более 20 минут,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- 6-го года жизни – не более 25 минут,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- 7-го года жизни – не более 30 минут.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Перерывы между занятиями – не менее 10 минут.  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Пятидневная рабочая неделя.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Выходные дни – суббота, воскресенье, праздничные дни, установленные законодательством Российской Федерации.</w:t>
      </w:r>
    </w:p>
    <w:p w:rsidR="001545F9" w:rsidRDefault="001545F9">
      <w:pPr>
        <w:jc w:val="both"/>
        <w:rPr>
          <w:i/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b/>
          <w:i/>
          <w:sz w:val="28"/>
        </w:rPr>
        <w:t>Вывод:</w:t>
      </w:r>
      <w:r>
        <w:rPr>
          <w:sz w:val="28"/>
        </w:rPr>
        <w:t xml:space="preserve"> воспитательно-образовательный процесс осуществляется в соответствии с требованиями СанПиН, в соответствии с программой, учебным планом, сеткой занятий и режимом дня.</w:t>
      </w:r>
    </w:p>
    <w:p w:rsidR="001545F9" w:rsidRDefault="001545F9">
      <w:pPr>
        <w:jc w:val="both"/>
        <w:rPr>
          <w:sz w:val="28"/>
        </w:rPr>
      </w:pPr>
    </w:p>
    <w:p w:rsidR="001545F9" w:rsidRDefault="001545F9">
      <w:pPr>
        <w:jc w:val="both"/>
        <w:rPr>
          <w:sz w:val="28"/>
        </w:rPr>
      </w:pPr>
    </w:p>
    <w:p w:rsidR="001545F9" w:rsidRDefault="001545F9">
      <w:pPr>
        <w:jc w:val="both"/>
        <w:rPr>
          <w:sz w:val="28"/>
        </w:rPr>
      </w:pPr>
    </w:p>
    <w:p w:rsidR="001545F9" w:rsidRDefault="001545F9">
      <w:pPr>
        <w:jc w:val="both"/>
        <w:rPr>
          <w:sz w:val="28"/>
        </w:rPr>
      </w:pP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pStyle w:val="a3"/>
        <w:rPr>
          <w:b/>
          <w:i/>
        </w:rPr>
      </w:pPr>
      <w:r>
        <w:rPr>
          <w:b/>
          <w:i/>
        </w:rPr>
        <w:t xml:space="preserve">                  Состояние здоровья воспитанников учреждения.</w:t>
      </w:r>
    </w:p>
    <w:p w:rsidR="001545F9" w:rsidRDefault="001545F9">
      <w:pPr>
        <w:pStyle w:val="a3"/>
        <w:rPr>
          <w:b/>
          <w:i/>
        </w:rPr>
      </w:pPr>
    </w:p>
    <w:p w:rsidR="001545F9" w:rsidRDefault="007C2AD3">
      <w:pPr>
        <w:pStyle w:val="a3"/>
      </w:pPr>
      <w:r>
        <w:t xml:space="preserve">     Медицинское обслуживание детей в ДОУ обеспечивают органы  здравоохранения. За ДОУ органами  здравоохранения  закрепляется  медицинский     персонал. Медицинский  персонал  наряду  с  администрацией  ДОУ несет ответственность за здоровье и физическое развитие детей, проведение лечебно-</w:t>
      </w:r>
      <w:r>
        <w:lastRenderedPageBreak/>
        <w:t>профилактических мероприятий, соблюдение санитарно-гигиенических норм,     режима и обеспечение качества питания.</w:t>
      </w:r>
    </w:p>
    <w:p w:rsidR="001545F9" w:rsidRDefault="007C2AD3">
      <w:pPr>
        <w:pStyle w:val="31"/>
        <w:rPr>
          <w:sz w:val="28"/>
        </w:rPr>
      </w:pPr>
      <w:r>
        <w:rPr>
          <w:sz w:val="28"/>
        </w:rPr>
        <w:t xml:space="preserve">    ДОУ  предоставляет  помещение с соответствующими условиями для  работы     медицинских работников, осуществляет контроль их работы в целях охраны и   укрепления здоровья детей и работников ДОУ.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 Медицинские  услуги  в  пределах  функциональных особенностей медицинского работника оказываются ДОУ бесплатно.</w:t>
      </w:r>
    </w:p>
    <w:p w:rsidR="001545F9" w:rsidRDefault="007C2AD3">
      <w:pPr>
        <w:rPr>
          <w:sz w:val="28"/>
        </w:rPr>
      </w:pPr>
      <w:r>
        <w:rPr>
          <w:sz w:val="28"/>
        </w:rPr>
        <w:t xml:space="preserve">Медицинская работа в ДОУ проводится согласно  плана работы: </w:t>
      </w:r>
    </w:p>
    <w:p w:rsidR="001545F9" w:rsidRDefault="007C2AD3">
      <w:pPr>
        <w:rPr>
          <w:sz w:val="28"/>
        </w:rPr>
      </w:pPr>
      <w:r>
        <w:rPr>
          <w:sz w:val="28"/>
        </w:rPr>
        <w:t>- план профилактических прививок выполнен на 100%,</w:t>
      </w:r>
    </w:p>
    <w:p w:rsidR="001545F9" w:rsidRDefault="007C2AD3">
      <w:pPr>
        <w:rPr>
          <w:sz w:val="28"/>
        </w:rPr>
      </w:pPr>
      <w:r>
        <w:rPr>
          <w:sz w:val="28"/>
        </w:rPr>
        <w:t>- проведен осмотр специалистами с Рязанской клиники на базе Пителинской ЦРБ,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питание осуществляется при строгом соблюдении 10-дневного меню, где сбалансированы все необходимые компоненты: белки, жиры, углеводы с учетом норм калорийности,</w:t>
      </w:r>
    </w:p>
    <w:p w:rsidR="001545F9" w:rsidRDefault="007C2AD3">
      <w:pPr>
        <w:pStyle w:val="a3"/>
      </w:pPr>
      <w:r>
        <w:t>- оформлена вся необходимая документация согласно требованиям и рекомендациям РосПотребназдора,</w:t>
      </w:r>
    </w:p>
    <w:p w:rsidR="001545F9" w:rsidRDefault="007C2AD3">
      <w:pPr>
        <w:pStyle w:val="a3"/>
      </w:pPr>
      <w:r>
        <w:t>- весь персонал проходит необходимый медицинский осмотр.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 Для наиболее эффективной организации оздоровительных и профилактических мероприятий в ДОУ разработан и используется мониторинг состояния здоровья воспитанников, что важно для своевременного выявления отклонений в их здоровье. Изучение состояния физического здоровья детей осуществляется медицинскими работниками.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 Стабильные показатели говорят о хорошем  состоянии здоровья и физического развития воспитанников. Этому способствуют следующие составляющие: система профилактических осмотров детей; диагностика отклонений в состоянии здоровья детей с раннего периода; повышение качества оздоровления и формирование системы реабилитационных мероприятий в образовательном процессе; проведение психолого-медико-педагогической коррекции отклонений в состоянии здоровья детей, особенно в критические периоды адаптации.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Дифференциация детей по группам здоровья за 2019-2020 г.</w:t>
      </w:r>
    </w:p>
    <w:p w:rsidR="001545F9" w:rsidRDefault="00863F40">
      <w:pPr>
        <w:jc w:val="both"/>
        <w:rPr>
          <w:sz w:val="28"/>
        </w:rPr>
      </w:pPr>
      <w:r>
        <w:rPr>
          <w:b/>
          <w:sz w:val="28"/>
        </w:rPr>
        <w:t>Количество детей в ДОУ – 18</w:t>
      </w:r>
      <w:r w:rsidR="00AD685D">
        <w:rPr>
          <w:b/>
          <w:sz w:val="28"/>
        </w:rPr>
        <w:t xml:space="preserve"> </w:t>
      </w:r>
      <w:r w:rsidR="007C2AD3">
        <w:rPr>
          <w:b/>
          <w:sz w:val="28"/>
        </w:rPr>
        <w:t>детей</w:t>
      </w:r>
      <w:r w:rsidR="007C2AD3">
        <w:rPr>
          <w:sz w:val="28"/>
        </w:rPr>
        <w:t>:</w:t>
      </w:r>
    </w:p>
    <w:p w:rsidR="001545F9" w:rsidRDefault="00863F40">
      <w:pPr>
        <w:jc w:val="both"/>
        <w:rPr>
          <w:b/>
          <w:i/>
          <w:sz w:val="28"/>
        </w:rPr>
      </w:pPr>
      <w:r>
        <w:rPr>
          <w:b/>
          <w:i/>
          <w:sz w:val="28"/>
        </w:rPr>
        <w:t>1 группа здоровья -  2</w:t>
      </w:r>
      <w:r w:rsidR="007C2AD3">
        <w:rPr>
          <w:b/>
          <w:i/>
          <w:sz w:val="28"/>
        </w:rPr>
        <w:t xml:space="preserve"> детей</w:t>
      </w:r>
    </w:p>
    <w:p w:rsidR="001545F9" w:rsidRDefault="00863F40">
      <w:pPr>
        <w:jc w:val="both"/>
        <w:rPr>
          <w:b/>
          <w:i/>
          <w:sz w:val="28"/>
        </w:rPr>
      </w:pPr>
      <w:r>
        <w:rPr>
          <w:b/>
          <w:i/>
          <w:sz w:val="28"/>
        </w:rPr>
        <w:t>2 группа здоровья – 16</w:t>
      </w:r>
      <w:r w:rsidR="00860357">
        <w:rPr>
          <w:b/>
          <w:i/>
          <w:sz w:val="28"/>
        </w:rPr>
        <w:t xml:space="preserve"> </w:t>
      </w:r>
      <w:r w:rsidR="007C2AD3">
        <w:rPr>
          <w:b/>
          <w:i/>
          <w:sz w:val="28"/>
        </w:rPr>
        <w:t xml:space="preserve"> детей               </w:t>
      </w:r>
    </w:p>
    <w:p w:rsidR="001545F9" w:rsidRDefault="007C2AD3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Количество случаев заболеваемости -  </w:t>
      </w:r>
    </w:p>
    <w:p w:rsidR="001545F9" w:rsidRDefault="007C2AD3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Количество часто болеющих детей - </w:t>
      </w:r>
    </w:p>
    <w:p w:rsidR="001545F9" w:rsidRDefault="007C2AD3">
      <w:pPr>
        <w:jc w:val="both"/>
        <w:rPr>
          <w:b/>
          <w:i/>
          <w:color w:val="FF0000"/>
          <w:sz w:val="28"/>
        </w:rPr>
      </w:pPr>
      <w:r>
        <w:rPr>
          <w:b/>
          <w:i/>
          <w:sz w:val="28"/>
        </w:rPr>
        <w:t xml:space="preserve">Инфекционные заболевания - 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b/>
          <w:i/>
          <w:sz w:val="28"/>
        </w:rPr>
        <w:t>Вывод:</w:t>
      </w:r>
      <w:r>
        <w:rPr>
          <w:sz w:val="28"/>
        </w:rPr>
        <w:t xml:space="preserve"> в ДОУ используются новые здоровье сберегающие технологии, обеспечивающие физическое здоровье и социально-психологическое благополучие детей.</w:t>
      </w:r>
    </w:p>
    <w:p w:rsidR="001545F9" w:rsidRDefault="001545F9">
      <w:pPr>
        <w:pStyle w:val="2"/>
        <w:jc w:val="center"/>
      </w:pPr>
    </w:p>
    <w:p w:rsidR="001545F9" w:rsidRDefault="007C2AD3">
      <w:pPr>
        <w:pStyle w:val="2"/>
        <w:rPr>
          <w:i w:val="0"/>
        </w:rPr>
      </w:pPr>
      <w:r>
        <w:rPr>
          <w:i w:val="0"/>
        </w:rPr>
        <w:t xml:space="preserve">         </w:t>
      </w:r>
    </w:p>
    <w:p w:rsidR="001545F9" w:rsidRDefault="007C2AD3">
      <w:pPr>
        <w:pStyle w:val="2"/>
        <w:ind w:left="720"/>
        <w:rPr>
          <w:i w:val="0"/>
        </w:rPr>
      </w:pPr>
      <w:r>
        <w:rPr>
          <w:i w:val="0"/>
        </w:rPr>
        <w:t>6.Социальная активность учреждения</w:t>
      </w:r>
    </w:p>
    <w:p w:rsidR="001545F9" w:rsidRDefault="001545F9"/>
    <w:p w:rsidR="001545F9" w:rsidRDefault="007C2AD3">
      <w:pPr>
        <w:pStyle w:val="2"/>
        <w:rPr>
          <w:i w:val="0"/>
        </w:rPr>
      </w:pPr>
      <w:r>
        <w:rPr>
          <w:i w:val="0"/>
        </w:rPr>
        <w:t xml:space="preserve">Внешние связи с другими организациями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МКДОУ района;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Нестеровская  Библиотека;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МБКУК Нестеровский КСК;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lastRenderedPageBreak/>
        <w:t>Детская музыкальная школа;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Пителинская ЦРБ; на основании договора о совместной деятельности, Нестеровский ФАП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На протяжении многих лет успешно ведется работа по преемственности детского сада и МКОУ «Нестеровская основная общеобразовательная школа», на основании  плана мероприятий на учебный год реализована единая линия развития ребенка на этапах дошкольного и начального школьного образования. Это взаимодействие позволяет подготовить воспитанников детского сада к успешному обучению в школе и социальной адаптации в обществе.</w:t>
      </w:r>
    </w:p>
    <w:p w:rsidR="001545F9" w:rsidRDefault="001545F9">
      <w:pPr>
        <w:jc w:val="both"/>
        <w:rPr>
          <w:b/>
          <w:i/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b/>
          <w:i/>
          <w:sz w:val="28"/>
        </w:rPr>
        <w:t>Выводы:</w:t>
      </w:r>
      <w:r>
        <w:rPr>
          <w:sz w:val="28"/>
        </w:rPr>
        <w:t xml:space="preserve"> Выпускники ДОУ успешно учатся в школе, показывая хорошие результаты. Многие из них являются победителями районных олимпиад.</w:t>
      </w:r>
    </w:p>
    <w:p w:rsidR="001545F9" w:rsidRDefault="001545F9">
      <w:pPr>
        <w:jc w:val="both"/>
        <w:rPr>
          <w:sz w:val="28"/>
        </w:rPr>
      </w:pP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rPr>
          <w:b/>
          <w:i/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b/>
          <w:i/>
          <w:sz w:val="28"/>
        </w:rPr>
        <w:t>Обеспечение безопасности</w:t>
      </w:r>
    </w:p>
    <w:p w:rsidR="001545F9" w:rsidRDefault="001545F9">
      <w:pPr>
        <w:rPr>
          <w:b/>
          <w:i/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Для обеспечения безопасности детей здание учреждения оборудовано, системой пожарной сигнализации, оповещения людей о пожаре и управления эвакуацией (АУПС), что позволяет своевременно и оперативно принять меры в случае возникновения чрезвычайной ситуации.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 В здании ДОУ   имеется план эвакуации, назначены ответственные лица за безопасность.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Территория по всему периметру ограждена. Ворота и калитки в период пребывания детей в ДОУ закрыты.</w:t>
      </w:r>
    </w:p>
    <w:p w:rsidR="001545F9" w:rsidRDefault="001545F9">
      <w:pPr>
        <w:ind w:firstLine="709"/>
        <w:jc w:val="both"/>
        <w:rPr>
          <w:b/>
          <w:i/>
          <w:sz w:val="28"/>
        </w:rPr>
      </w:pPr>
    </w:p>
    <w:p w:rsidR="001545F9" w:rsidRDefault="007C2AD3">
      <w:pPr>
        <w:ind w:firstLine="709"/>
        <w:jc w:val="both"/>
        <w:rPr>
          <w:sz w:val="28"/>
        </w:rPr>
      </w:pPr>
      <w:r>
        <w:rPr>
          <w:b/>
          <w:i/>
          <w:sz w:val="28"/>
        </w:rPr>
        <w:t>Вывод:</w:t>
      </w:r>
      <w:r>
        <w:rPr>
          <w:sz w:val="28"/>
        </w:rPr>
        <w:t xml:space="preserve"> в ДОУ созданы условия, обеспечивающие безопасность, воспитанников и сотрудников учреждения. </w:t>
      </w:r>
    </w:p>
    <w:p w:rsidR="001545F9" w:rsidRDefault="001545F9">
      <w:pPr>
        <w:ind w:firstLine="709"/>
        <w:jc w:val="both"/>
        <w:rPr>
          <w:sz w:val="28"/>
        </w:rPr>
      </w:pPr>
    </w:p>
    <w:p w:rsidR="001545F9" w:rsidRDefault="001545F9">
      <w:pPr>
        <w:ind w:firstLine="709"/>
        <w:jc w:val="both"/>
        <w:rPr>
          <w:sz w:val="28"/>
        </w:rPr>
      </w:pPr>
    </w:p>
    <w:p w:rsidR="001545F9" w:rsidRDefault="001545F9">
      <w:pPr>
        <w:ind w:firstLine="709"/>
        <w:jc w:val="both"/>
        <w:rPr>
          <w:sz w:val="28"/>
        </w:rPr>
      </w:pPr>
    </w:p>
    <w:p w:rsidR="001545F9" w:rsidRDefault="001545F9">
      <w:pPr>
        <w:ind w:firstLine="709"/>
        <w:jc w:val="both"/>
        <w:rPr>
          <w:sz w:val="28"/>
        </w:rPr>
      </w:pPr>
    </w:p>
    <w:p w:rsidR="001545F9" w:rsidRDefault="001545F9">
      <w:pPr>
        <w:ind w:firstLine="709"/>
        <w:jc w:val="both"/>
        <w:rPr>
          <w:sz w:val="28"/>
        </w:rPr>
      </w:pPr>
    </w:p>
    <w:p w:rsidR="001545F9" w:rsidRDefault="007C2AD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7.  Семья и дошкольное образовательное учреждение</w:t>
      </w:r>
    </w:p>
    <w:p w:rsidR="001545F9" w:rsidRDefault="001545F9">
      <w:pPr>
        <w:jc w:val="center"/>
        <w:rPr>
          <w:b/>
          <w:i/>
          <w:sz w:val="28"/>
        </w:rPr>
      </w:pPr>
    </w:p>
    <w:p w:rsidR="001545F9" w:rsidRDefault="001545F9">
      <w:pPr>
        <w:jc w:val="center"/>
        <w:rPr>
          <w:b/>
          <w:i/>
          <w:sz w:val="28"/>
        </w:rPr>
      </w:pPr>
    </w:p>
    <w:p w:rsidR="001545F9" w:rsidRDefault="007C2AD3">
      <w:pPr>
        <w:pStyle w:val="a3"/>
      </w:pPr>
      <w:r>
        <w:t xml:space="preserve">Ещё до прихода ребёнка в ДОУ, между детским садом и родителями появляются первые контакты, которые позволяют родителям поближе узнать наш детский сад: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родители посещают группы детского сада, знакомятся с педагогами, предметно-развивающей средой,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lastRenderedPageBreak/>
        <w:t>-  родители знакомятся с нормативными документами ДОУ (Устав, лицензия, аккредитация),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родители знакомятся с важными адаптационными моментами,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 оформляется родительский договор.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В основе работы с родителями лежит принцип сотрудничества и взаимодействия.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Родители – первые помощники и активные участники педагогического процесса, они постоянно в ведении всех направлений работы детского сада.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Основные формы работы с родителями следующие: </w:t>
      </w:r>
    </w:p>
    <w:p w:rsidR="001545F9" w:rsidRDefault="001545F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8835"/>
      </w:tblGrid>
      <w:tr w:rsidR="001545F9">
        <w:trPr>
          <w:trHeight w:val="70"/>
        </w:trPr>
        <w:tc>
          <w:tcPr>
            <w:tcW w:w="792" w:type="dxa"/>
          </w:tcPr>
          <w:p w:rsidR="001545F9" w:rsidRDefault="007C2AD3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8835" w:type="dxa"/>
          </w:tcPr>
          <w:p w:rsidR="001545F9" w:rsidRDefault="007C2AD3">
            <w:pPr>
              <w:jc w:val="center"/>
            </w:pPr>
            <w:r>
              <w:t>Формы работы  с  родителями</w:t>
            </w:r>
          </w:p>
        </w:tc>
      </w:tr>
      <w:tr w:rsidR="001545F9">
        <w:tc>
          <w:tcPr>
            <w:tcW w:w="792" w:type="dxa"/>
          </w:tcPr>
          <w:p w:rsidR="001545F9" w:rsidRDefault="007C2AD3">
            <w:pPr>
              <w:jc w:val="center"/>
            </w:pPr>
            <w:r>
              <w:t>1</w:t>
            </w:r>
          </w:p>
        </w:tc>
        <w:tc>
          <w:tcPr>
            <w:tcW w:w="8835" w:type="dxa"/>
          </w:tcPr>
          <w:p w:rsidR="001545F9" w:rsidRDefault="007C2AD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Презентация ДОУ, специалистов </w:t>
            </w:r>
          </w:p>
        </w:tc>
      </w:tr>
      <w:tr w:rsidR="001545F9">
        <w:trPr>
          <w:trHeight w:val="337"/>
        </w:trPr>
        <w:tc>
          <w:tcPr>
            <w:tcW w:w="792" w:type="dxa"/>
          </w:tcPr>
          <w:p w:rsidR="001545F9" w:rsidRDefault="007C2AD3">
            <w:pPr>
              <w:jc w:val="center"/>
            </w:pPr>
            <w:r>
              <w:t>2</w:t>
            </w:r>
          </w:p>
        </w:tc>
        <w:tc>
          <w:tcPr>
            <w:tcW w:w="8835" w:type="dxa"/>
          </w:tcPr>
          <w:p w:rsidR="001545F9" w:rsidRDefault="007C2AD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Групповые и общие родительские собрания </w:t>
            </w:r>
          </w:p>
        </w:tc>
      </w:tr>
      <w:tr w:rsidR="001545F9">
        <w:tc>
          <w:tcPr>
            <w:tcW w:w="792" w:type="dxa"/>
          </w:tcPr>
          <w:p w:rsidR="001545F9" w:rsidRDefault="007C2AD3">
            <w:pPr>
              <w:jc w:val="center"/>
            </w:pPr>
            <w:r>
              <w:t>3</w:t>
            </w:r>
          </w:p>
        </w:tc>
        <w:tc>
          <w:tcPr>
            <w:tcW w:w="8835" w:type="dxa"/>
          </w:tcPr>
          <w:p w:rsidR="001545F9" w:rsidRDefault="007C2AD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Индивидуальные и групповые консультации </w:t>
            </w:r>
          </w:p>
        </w:tc>
      </w:tr>
      <w:tr w:rsidR="001545F9">
        <w:tc>
          <w:tcPr>
            <w:tcW w:w="792" w:type="dxa"/>
          </w:tcPr>
          <w:p w:rsidR="001545F9" w:rsidRDefault="007C2AD3">
            <w:pPr>
              <w:jc w:val="center"/>
            </w:pPr>
            <w:r>
              <w:t>4</w:t>
            </w:r>
          </w:p>
        </w:tc>
        <w:tc>
          <w:tcPr>
            <w:tcW w:w="8835" w:type="dxa"/>
          </w:tcPr>
          <w:p w:rsidR="001545F9" w:rsidRDefault="007C2AD3">
            <w:pPr>
              <w:rPr>
                <w:b/>
                <w:i/>
              </w:rPr>
            </w:pPr>
            <w:r>
              <w:rPr>
                <w:b/>
                <w:i/>
              </w:rPr>
              <w:t>Дни открытых дверей</w:t>
            </w:r>
          </w:p>
        </w:tc>
      </w:tr>
      <w:tr w:rsidR="001545F9">
        <w:tc>
          <w:tcPr>
            <w:tcW w:w="792" w:type="dxa"/>
          </w:tcPr>
          <w:p w:rsidR="001545F9" w:rsidRDefault="007C2AD3">
            <w:r>
              <w:t xml:space="preserve">    5</w:t>
            </w:r>
          </w:p>
        </w:tc>
        <w:tc>
          <w:tcPr>
            <w:tcW w:w="8835" w:type="dxa"/>
          </w:tcPr>
          <w:p w:rsidR="001545F9" w:rsidRDefault="007C2AD3">
            <w:pPr>
              <w:rPr>
                <w:b/>
                <w:i/>
              </w:rPr>
            </w:pPr>
            <w:r>
              <w:rPr>
                <w:b/>
                <w:i/>
              </w:rPr>
              <w:t>Наглядная агитация</w:t>
            </w:r>
          </w:p>
        </w:tc>
      </w:tr>
      <w:tr w:rsidR="001545F9">
        <w:tc>
          <w:tcPr>
            <w:tcW w:w="792" w:type="dxa"/>
          </w:tcPr>
          <w:p w:rsidR="001545F9" w:rsidRDefault="007C2AD3">
            <w:pPr>
              <w:jc w:val="center"/>
            </w:pPr>
            <w:r>
              <w:t>6</w:t>
            </w:r>
          </w:p>
        </w:tc>
        <w:tc>
          <w:tcPr>
            <w:tcW w:w="8835" w:type="dxa"/>
          </w:tcPr>
          <w:p w:rsidR="001545F9" w:rsidRDefault="007C2AD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Анкетирование</w:t>
            </w:r>
          </w:p>
        </w:tc>
      </w:tr>
      <w:tr w:rsidR="001545F9">
        <w:tc>
          <w:tcPr>
            <w:tcW w:w="792" w:type="dxa"/>
          </w:tcPr>
          <w:p w:rsidR="001545F9" w:rsidRDefault="007C2AD3">
            <w:pPr>
              <w:jc w:val="center"/>
            </w:pPr>
            <w:r>
              <w:t>7</w:t>
            </w:r>
          </w:p>
        </w:tc>
        <w:tc>
          <w:tcPr>
            <w:tcW w:w="8835" w:type="dxa"/>
          </w:tcPr>
          <w:p w:rsidR="001545F9" w:rsidRDefault="007C2AD3">
            <w:pPr>
              <w:rPr>
                <w:b/>
                <w:i/>
              </w:rPr>
            </w:pPr>
            <w:r>
              <w:rPr>
                <w:b/>
                <w:i/>
              </w:rPr>
              <w:t>Круглые столы</w:t>
            </w:r>
          </w:p>
        </w:tc>
      </w:tr>
    </w:tbl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Одним из направлений в работе нашего коллектива является повышение педагогической культуры родителей, гармонизация и гуманизация детско- родительских отношений. В ДОУ разработано положение о родительском комитете, о родительском собрании.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 Важная форма взаимодействия детского сада и семьи - совместная деятельность педагогов, родителей и детей, которая не только развивает отношения педагогов и родителей, родителей и детей, но и содействует развитию отношений между семьями воспитанников. Мы выделяем основные задачи, стоящие перед дошкольным учреждением в работе с родителями: 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-изучение семей детей;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-привлечение родителей к активному участию в деятельности учреждения;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-просвещение родителей в области педагогики и детской психологии;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-изучение семейного опыта воспитания и обучения.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    В своей работе мы используем как традиционные формы (собрания, консультации, беседы), так и новые: круглые столы, игровые тренинги, где происходит  сближение родителей, педагогов и детей.</w:t>
      </w:r>
    </w:p>
    <w:p w:rsidR="001545F9" w:rsidRDefault="007C2AD3">
      <w:pPr>
        <w:ind w:firstLine="720"/>
        <w:jc w:val="both"/>
        <w:rPr>
          <w:sz w:val="28"/>
        </w:rPr>
      </w:pPr>
      <w:r>
        <w:rPr>
          <w:sz w:val="28"/>
        </w:rPr>
        <w:t>Наглядная агитация для родителей носит разноплановый характер: групповые стенды, ширмы, стенд объявлений в холле. Смена материала имеет как сезонный характер, так и определенную педагогическую направленность в каждой возрастной группе.  Обще садовская  наглядная агитация оформлена согласно задачам годового плана: оформление стенда для родителей на темы: «Советы родителям по воспитанию», «Здоровье детей»; «Воспитание культуры поведения у дошкольников» и т. д.; оформление папок-передвижек в группах на разнообразные темы. В ДОУ функционирует  родительский комитет.</w:t>
      </w:r>
    </w:p>
    <w:p w:rsidR="001545F9" w:rsidRDefault="001545F9">
      <w:pPr>
        <w:ind w:firstLine="720"/>
        <w:jc w:val="both"/>
        <w:rPr>
          <w:b/>
          <w:sz w:val="28"/>
        </w:rPr>
      </w:pPr>
    </w:p>
    <w:p w:rsidR="001545F9" w:rsidRDefault="001545F9">
      <w:pPr>
        <w:ind w:firstLine="720"/>
        <w:jc w:val="both"/>
        <w:rPr>
          <w:b/>
          <w:sz w:val="28"/>
        </w:rPr>
      </w:pPr>
    </w:p>
    <w:p w:rsidR="001545F9" w:rsidRDefault="007C2AD3">
      <w:pPr>
        <w:ind w:firstLine="720"/>
        <w:jc w:val="both"/>
        <w:rPr>
          <w:sz w:val="28"/>
        </w:rPr>
      </w:pPr>
      <w:r>
        <w:rPr>
          <w:b/>
          <w:sz w:val="28"/>
        </w:rPr>
        <w:t>Вывод:</w:t>
      </w:r>
      <w:r>
        <w:rPr>
          <w:sz w:val="28"/>
        </w:rPr>
        <w:t xml:space="preserve"> взаимодействие детского сада с семьями воспитанников носит систематический, плановый характер. ДОУ стремится воспитать в детях любовь к своим родителям, близким.</w:t>
      </w:r>
    </w:p>
    <w:p w:rsidR="001545F9" w:rsidRDefault="001545F9">
      <w:pPr>
        <w:jc w:val="center"/>
        <w:rPr>
          <w:sz w:val="28"/>
        </w:rPr>
      </w:pPr>
    </w:p>
    <w:p w:rsidR="001545F9" w:rsidRDefault="007C2AD3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               8.  Проблемы, планы и перспективы развития</w:t>
      </w:r>
    </w:p>
    <w:p w:rsidR="001545F9" w:rsidRDefault="001545F9">
      <w:pPr>
        <w:rPr>
          <w:b/>
          <w:i/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>Анализ работы ДОУ, оценка реализации выбранной стратегии позволило выявить проблемы сегодняшнего состояния учреждения: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1.Выявлена сложность выстраивания отношений дошкольного учреждения и части родителей воспитанников как социальных партнеров.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2.Слабо скоординированы действия субъектов деятельности.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3.Выявлен недостаточный охват публикациями педагогических находок педагогического коллектива.</w:t>
      </w:r>
    </w:p>
    <w:p w:rsidR="001545F9" w:rsidRDefault="007C2AD3">
      <w:pPr>
        <w:jc w:val="both"/>
        <w:rPr>
          <w:sz w:val="28"/>
        </w:rPr>
      </w:pPr>
      <w:r>
        <w:rPr>
          <w:sz w:val="28"/>
        </w:rPr>
        <w:t>4.Недостаточность финансирования ДОУ для развития материально-технической базы.</w:t>
      </w:r>
    </w:p>
    <w:p w:rsidR="001545F9" w:rsidRDefault="007C2AD3">
      <w:pPr>
        <w:pStyle w:val="a3"/>
      </w:pPr>
      <w:r>
        <w:t xml:space="preserve">     </w:t>
      </w:r>
      <w:r>
        <w:rPr>
          <w:b/>
          <w:i/>
        </w:rPr>
        <w:t>Вывод:</w:t>
      </w:r>
      <w:r>
        <w:t xml:space="preserve"> Сопоставление прогнозируемых и достигнутых результатов реализации стратегии развития дошкольного учреждения позволяет своевременно выявлять проблемы и находить пути их разрешения через воплощение в практику разработанных планов деятельности дошкольного учреждения, обеспечивающих достижение цели, с учетом имеющихся возможностей, мотивацию членов коллектива на перемены, обеспечение согласованности деятельности сотрудников в условиях перемен.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9.</w:t>
      </w:r>
      <w:r>
        <w:rPr>
          <w:sz w:val="28"/>
        </w:rPr>
        <w:t xml:space="preserve">  </w:t>
      </w:r>
      <w:r>
        <w:rPr>
          <w:b/>
          <w:i/>
          <w:sz w:val="28"/>
        </w:rPr>
        <w:t>Основные направления и перспективы развития.</w:t>
      </w:r>
    </w:p>
    <w:p w:rsidR="001545F9" w:rsidRDefault="001545F9">
      <w:pPr>
        <w:jc w:val="center"/>
        <w:rPr>
          <w:b/>
          <w:i/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>1.Привлечение общественности в управление дошкольным учреждением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>2.Развитие механизмов управления качеством образования и вовлечение  педагогов в инновационную деятельность.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>3.Обеспечение условий безопасного и комфортного пребывания детей в дошкольном учреждении.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>4.Реализация проектов оборудования игровых площадок малыми формами.</w:t>
      </w:r>
    </w:p>
    <w:p w:rsidR="001545F9" w:rsidRDefault="001545F9">
      <w:pPr>
        <w:jc w:val="both"/>
        <w:rPr>
          <w:sz w:val="28"/>
        </w:rPr>
      </w:pPr>
    </w:p>
    <w:p w:rsidR="001545F9" w:rsidRDefault="007C2AD3">
      <w:pPr>
        <w:jc w:val="both"/>
        <w:rPr>
          <w:sz w:val="28"/>
        </w:rPr>
      </w:pPr>
      <w:r>
        <w:rPr>
          <w:sz w:val="28"/>
        </w:rPr>
        <w:t xml:space="preserve"> 5. Поиск новых форм работы с родителями. </w:t>
      </w:r>
    </w:p>
    <w:p w:rsidR="001545F9" w:rsidRDefault="001545F9">
      <w:pPr>
        <w:jc w:val="both"/>
        <w:rPr>
          <w:sz w:val="28"/>
        </w:rPr>
      </w:pPr>
    </w:p>
    <w:p w:rsidR="001545F9" w:rsidRDefault="001545F9">
      <w:pPr>
        <w:jc w:val="both"/>
      </w:pPr>
    </w:p>
    <w:p w:rsidR="001545F9" w:rsidRDefault="001545F9"/>
    <w:p w:rsidR="001545F9" w:rsidRDefault="00AD685D">
      <w:r>
        <w:t xml:space="preserve"> </w:t>
      </w:r>
    </w:p>
    <w:p w:rsidR="00503537" w:rsidRDefault="00503537"/>
    <w:p w:rsidR="00503537" w:rsidRDefault="00863F40">
      <w:r>
        <w:t xml:space="preserve"> </w:t>
      </w:r>
      <w:bookmarkStart w:id="0" w:name="_GoBack"/>
      <w:bookmarkEnd w:id="0"/>
    </w:p>
    <w:sectPr w:rsidR="00503537">
      <w:pgSz w:w="11906" w:h="16838" w:code="9"/>
      <w:pgMar w:top="719" w:right="677" w:bottom="720" w:left="128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76D8F"/>
    <w:multiLevelType w:val="hybridMultilevel"/>
    <w:tmpl w:val="D78481D2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45F9"/>
    <w:rsid w:val="001545F9"/>
    <w:rsid w:val="00503537"/>
    <w:rsid w:val="007C2AD3"/>
    <w:rsid w:val="00860357"/>
    <w:rsid w:val="00863F40"/>
    <w:rsid w:val="008C6921"/>
    <w:rsid w:val="00AD685D"/>
    <w:rsid w:val="00E2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F163"/>
  <w15:docId w15:val="{FBABA2FE-EB36-4B4C-BBB2-704DBB6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line="360" w:lineRule="auto"/>
        <w:ind w:left="-142"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pPr>
      <w:ind w:hanging="57"/>
      <w:jc w:val="both"/>
    </w:pPr>
    <w:rPr>
      <w:sz w:val="28"/>
    </w:rPr>
  </w:style>
  <w:style w:type="paragraph" w:styleId="21">
    <w:name w:val="Body Text Indent 2"/>
    <w:basedOn w:val="a"/>
    <w:link w:val="22"/>
    <w:semiHidden/>
    <w:pPr>
      <w:ind w:left="-114"/>
      <w:jc w:val="both"/>
    </w:pPr>
    <w:rPr>
      <w:sz w:val="28"/>
    </w:rPr>
  </w:style>
  <w:style w:type="paragraph" w:styleId="23">
    <w:name w:val="Body Text 2"/>
    <w:basedOn w:val="a"/>
    <w:link w:val="24"/>
    <w:semiHidden/>
    <w:rPr>
      <w:sz w:val="28"/>
    </w:rPr>
  </w:style>
  <w:style w:type="paragraph" w:styleId="3">
    <w:name w:val="Body Text Indent 3"/>
    <w:basedOn w:val="a"/>
    <w:link w:val="30"/>
    <w:semiHidden/>
    <w:pPr>
      <w:ind w:left="-57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jc w:val="both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b/>
      <w:i/>
      <w:sz w:val="28"/>
    </w:rPr>
  </w:style>
  <w:style w:type="character" w:customStyle="1" w:styleId="40">
    <w:name w:val="Заголовок 4 Знак"/>
    <w:basedOn w:val="a0"/>
    <w:link w:val="4"/>
    <w:rPr>
      <w:b/>
      <w:sz w:val="28"/>
    </w:rPr>
  </w:style>
  <w:style w:type="character" w:customStyle="1" w:styleId="50">
    <w:name w:val="Заголовок 5 Знак"/>
    <w:basedOn w:val="a0"/>
    <w:link w:val="5"/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Pr>
      <w:sz w:val="28"/>
    </w:rPr>
  </w:style>
  <w:style w:type="character" w:customStyle="1" w:styleId="24">
    <w:name w:val="Основной текст 2 Знак"/>
    <w:basedOn w:val="a0"/>
    <w:link w:val="23"/>
    <w:semiHidden/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Pr>
      <w:sz w:val="28"/>
    </w:rPr>
  </w:style>
  <w:style w:type="character" w:customStyle="1" w:styleId="32">
    <w:name w:val="Основной текст 3 Знак"/>
    <w:basedOn w:val="a0"/>
    <w:link w:val="31"/>
    <w:semiHidden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4897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2023-02-06T11:57:00Z</cp:lastPrinted>
  <dcterms:created xsi:type="dcterms:W3CDTF">2022-11-21T08:39:00Z</dcterms:created>
  <dcterms:modified xsi:type="dcterms:W3CDTF">2024-09-25T11:28:00Z</dcterms:modified>
</cp:coreProperties>
</file>